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D0482" w14:textId="77777777" w:rsidR="00F70ECC" w:rsidRDefault="00F70ECC" w:rsidP="00C85941">
      <w:pPr>
        <w:spacing w:after="0"/>
        <w:jc w:val="center"/>
        <w:rPr>
          <w:rFonts w:cs="Times New Roman"/>
          <w:b/>
          <w:bCs/>
          <w:sz w:val="26"/>
          <w:szCs w:val="26"/>
        </w:r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F70ECC" w14:paraId="67375CA3" w14:textId="77777777">
        <w:tc>
          <w:tcPr>
            <w:tcW w:w="4395" w:type="dxa"/>
          </w:tcPr>
          <w:p w14:paraId="2732E996" w14:textId="77777777" w:rsidR="00F70ECC" w:rsidRDefault="00264C7E" w:rsidP="00C85941">
            <w:pPr>
              <w:spacing w:after="0" w:line="240" w:lineRule="auto"/>
              <w:jc w:val="center"/>
              <w:rPr>
                <w:rFonts w:cs="Times New Roman"/>
                <w:sz w:val="26"/>
                <w:szCs w:val="26"/>
              </w:rPr>
            </w:pPr>
            <w:r>
              <w:rPr>
                <w:rFonts w:cs="Times New Roman"/>
                <w:sz w:val="26"/>
                <w:szCs w:val="26"/>
              </w:rPr>
              <w:t>UBND HUYỆN TÂN CHÂU</w:t>
            </w:r>
          </w:p>
        </w:tc>
        <w:tc>
          <w:tcPr>
            <w:tcW w:w="5812" w:type="dxa"/>
          </w:tcPr>
          <w:p w14:paraId="6737EACB" w14:textId="77777777" w:rsidR="00F70ECC" w:rsidRDefault="00264C7E" w:rsidP="00C85941">
            <w:pPr>
              <w:spacing w:after="0" w:line="240" w:lineRule="auto"/>
              <w:jc w:val="center"/>
              <w:rPr>
                <w:rFonts w:cs="Times New Roman"/>
                <w:b/>
                <w:bCs/>
                <w:sz w:val="26"/>
                <w:szCs w:val="26"/>
              </w:rPr>
            </w:pPr>
            <w:r>
              <w:rPr>
                <w:rFonts w:cs="Times New Roman"/>
                <w:b/>
                <w:bCs/>
                <w:sz w:val="26"/>
                <w:szCs w:val="26"/>
              </w:rPr>
              <w:t>CỘNG HÒA XÃ HỘI CHỦ NGHĨA VIỆT NAM</w:t>
            </w:r>
          </w:p>
        </w:tc>
      </w:tr>
      <w:tr w:rsidR="00F70ECC" w14:paraId="3194DA82" w14:textId="77777777" w:rsidTr="003F2E41">
        <w:trPr>
          <w:trHeight w:val="360"/>
        </w:trPr>
        <w:tc>
          <w:tcPr>
            <w:tcW w:w="4395" w:type="dxa"/>
          </w:tcPr>
          <w:p w14:paraId="51E9D2D3" w14:textId="77777777" w:rsidR="00F70ECC" w:rsidRDefault="00264C7E" w:rsidP="00C85941">
            <w:pPr>
              <w:spacing w:after="0" w:line="240" w:lineRule="auto"/>
              <w:jc w:val="center"/>
              <w:rPr>
                <w:rFonts w:cs="Times New Roman"/>
                <w:b/>
                <w:bCs/>
                <w:sz w:val="26"/>
                <w:szCs w:val="26"/>
                <w:lang w:val="en-US"/>
              </w:rPr>
            </w:pPr>
            <w:r>
              <w:rPr>
                <w:rFonts w:cs="Times New Roman"/>
                <w:b/>
                <w:bCs/>
                <w:sz w:val="26"/>
                <w:szCs w:val="26"/>
              </w:rPr>
              <w:t xml:space="preserve">TRƯỜNG THCS </w:t>
            </w:r>
            <w:r>
              <w:rPr>
                <w:rFonts w:cs="Times New Roman"/>
                <w:b/>
                <w:bCs/>
                <w:sz w:val="26"/>
                <w:szCs w:val="26"/>
                <w:lang w:val="en-US"/>
              </w:rPr>
              <w:t>SUỐI DÂY</w:t>
            </w:r>
          </w:p>
        </w:tc>
        <w:tc>
          <w:tcPr>
            <w:tcW w:w="5812" w:type="dxa"/>
          </w:tcPr>
          <w:p w14:paraId="1249BAED" w14:textId="089BCD45" w:rsidR="00F70ECC" w:rsidRDefault="003F2E41" w:rsidP="00C85941">
            <w:pPr>
              <w:spacing w:after="0" w:line="240" w:lineRule="auto"/>
              <w:jc w:val="center"/>
              <w:rPr>
                <w:rFonts w:cs="Times New Roman"/>
                <w:b/>
                <w:bCs/>
                <w:sz w:val="26"/>
                <w:szCs w:val="26"/>
              </w:rPr>
            </w:pPr>
            <w:r>
              <w:rPr>
                <w:rFonts w:cs="Times New Roman"/>
                <w:b/>
                <w:bCs/>
                <w:noProof/>
                <w:sz w:val="26"/>
                <w:szCs w:val="26"/>
                <w:lang w:val="en-US"/>
              </w:rPr>
              <mc:AlternateContent>
                <mc:Choice Requires="wps">
                  <w:drawing>
                    <wp:anchor distT="0" distB="0" distL="114300" distR="114300" simplePos="0" relativeHeight="251660288" behindDoc="0" locked="0" layoutInCell="1" allowOverlap="1" wp14:anchorId="7978912D" wp14:editId="0AA17EB8">
                      <wp:simplePos x="0" y="0"/>
                      <wp:positionH relativeFrom="column">
                        <wp:posOffset>857885</wp:posOffset>
                      </wp:positionH>
                      <wp:positionV relativeFrom="paragraph">
                        <wp:posOffset>184150</wp:posOffset>
                      </wp:positionV>
                      <wp:extent cx="1857375" cy="0"/>
                      <wp:effectExtent l="0" t="0" r="9525" b="19050"/>
                      <wp:wrapNone/>
                      <wp:docPr id="449736915" name="Straight Connector 2"/>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AF87F9"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55pt,14.5pt" to="213.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" strokecolor="black [3040]"/>
                  </w:pict>
                </mc:Fallback>
              </mc:AlternateContent>
            </w:r>
            <w:r>
              <w:rPr>
                <w:rFonts w:cs="Times New Roman"/>
                <w:b/>
                <w:bCs/>
                <w:sz w:val="26"/>
                <w:szCs w:val="26"/>
              </w:rPr>
              <w:t>Độ</w:t>
            </w:r>
            <w:r w:rsidR="00264C7E">
              <w:rPr>
                <w:rFonts w:cs="Times New Roman"/>
                <w:b/>
                <w:bCs/>
                <w:sz w:val="26"/>
                <w:szCs w:val="26"/>
              </w:rPr>
              <w:t>c lập</w:t>
            </w:r>
            <w:r>
              <w:rPr>
                <w:rFonts w:cs="Times New Roman"/>
                <w:b/>
                <w:bCs/>
                <w:sz w:val="26"/>
                <w:szCs w:val="26"/>
              </w:rPr>
              <w:t xml:space="preserve"> </w:t>
            </w:r>
            <w:r w:rsidR="00264C7E">
              <w:rPr>
                <w:rFonts w:cs="Times New Roman"/>
                <w:b/>
                <w:bCs/>
                <w:sz w:val="26"/>
                <w:szCs w:val="26"/>
              </w:rPr>
              <w:t>- Tự do</w:t>
            </w:r>
            <w:r>
              <w:rPr>
                <w:rFonts w:cs="Times New Roman"/>
                <w:b/>
                <w:bCs/>
                <w:sz w:val="26"/>
                <w:szCs w:val="26"/>
              </w:rPr>
              <w:t xml:space="preserve"> </w:t>
            </w:r>
            <w:r w:rsidR="00264C7E">
              <w:rPr>
                <w:rFonts w:cs="Times New Roman"/>
                <w:b/>
                <w:bCs/>
                <w:sz w:val="26"/>
                <w:szCs w:val="26"/>
              </w:rPr>
              <w:t>- Hạnh phúc</w:t>
            </w:r>
          </w:p>
        </w:tc>
      </w:tr>
    </w:tbl>
    <w:p w14:paraId="368F80D9" w14:textId="7D0B2F53" w:rsidR="00F70ECC" w:rsidRDefault="00264C7E" w:rsidP="00C85941">
      <w:pPr>
        <w:spacing w:after="0"/>
        <w:jc w:val="center"/>
        <w:rPr>
          <w:rFonts w:cs="Times New Roman"/>
          <w:b/>
          <w:bCs/>
          <w:sz w:val="26"/>
          <w:szCs w:val="26"/>
        </w:rPr>
      </w:pPr>
      <w:r>
        <w:rPr>
          <w:rFonts w:cs="Times New Roman"/>
          <w:b/>
          <w:bCs/>
          <w:noProof/>
          <w:sz w:val="26"/>
          <w:szCs w:val="26"/>
          <w:lang w:val="en-US"/>
        </w:rPr>
        <mc:AlternateContent>
          <mc:Choice Requires="wps">
            <w:drawing>
              <wp:anchor distT="0" distB="0" distL="114300" distR="114300" simplePos="0" relativeHeight="251659264" behindDoc="0" locked="0" layoutInCell="1" allowOverlap="1" wp14:anchorId="71838E9B" wp14:editId="5F02B89B">
                <wp:simplePos x="0" y="0"/>
                <wp:positionH relativeFrom="column">
                  <wp:posOffset>375920</wp:posOffset>
                </wp:positionH>
                <wp:positionV relativeFrom="paragraph">
                  <wp:posOffset>-1270</wp:posOffset>
                </wp:positionV>
                <wp:extent cx="135255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F0621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6pt,-.1pt" to="136.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NGmAEAAIgDAAAOAAAAZHJzL2Uyb0RvYy54bWysU02P0zAQvSPxHyzfadKuQB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" strokecolor="black [3040]"/>
            </w:pict>
          </mc:Fallback>
        </mc:AlternateContent>
      </w:r>
    </w:p>
    <w:p w14:paraId="3A4ED395" w14:textId="77777777" w:rsidR="00F70ECC" w:rsidRDefault="00264C7E" w:rsidP="00C85941">
      <w:pPr>
        <w:spacing w:after="0"/>
        <w:jc w:val="center"/>
        <w:rPr>
          <w:rFonts w:cs="Times New Roman"/>
          <w:b/>
          <w:bCs/>
          <w:sz w:val="26"/>
          <w:szCs w:val="26"/>
        </w:rPr>
      </w:pPr>
      <w:r>
        <w:rPr>
          <w:rFonts w:cs="Times New Roman"/>
          <w:b/>
          <w:bCs/>
          <w:sz w:val="26"/>
          <w:szCs w:val="26"/>
        </w:rPr>
        <w:t>ĐỀ KIỂM TRA HỌC KỲ II - NĂM HỌC 2024- 2025</w:t>
      </w:r>
    </w:p>
    <w:p w14:paraId="7D17D14B" w14:textId="77777777" w:rsidR="00F70ECC" w:rsidRDefault="00264C7E" w:rsidP="00C85941">
      <w:pPr>
        <w:pBdr>
          <w:bottom w:val="single" w:sz="6" w:space="1" w:color="auto"/>
        </w:pBdr>
        <w:spacing w:after="0"/>
        <w:jc w:val="center"/>
        <w:rPr>
          <w:rFonts w:cs="Times New Roman"/>
          <w:b/>
          <w:bCs/>
          <w:sz w:val="26"/>
          <w:szCs w:val="26"/>
          <w:lang w:val="en-US"/>
        </w:rPr>
      </w:pPr>
      <w:r>
        <w:rPr>
          <w:rFonts w:cs="Times New Roman"/>
          <w:b/>
          <w:bCs/>
          <w:sz w:val="26"/>
          <w:szCs w:val="26"/>
        </w:rPr>
        <w:t xml:space="preserve">MÔN: KHOA HỌC TỰ NHIÊN LỚP </w:t>
      </w:r>
      <w:r>
        <w:rPr>
          <w:rFonts w:cs="Times New Roman"/>
          <w:b/>
          <w:bCs/>
          <w:sz w:val="26"/>
          <w:szCs w:val="26"/>
          <w:lang w:val="en-US"/>
        </w:rPr>
        <w:t>7</w:t>
      </w:r>
    </w:p>
    <w:p w14:paraId="5C1E7F92" w14:textId="380887CE" w:rsidR="003F2E41" w:rsidRDefault="003F2E41" w:rsidP="00C85941">
      <w:pPr>
        <w:pBdr>
          <w:bottom w:val="single" w:sz="6" w:space="1" w:color="auto"/>
        </w:pBdr>
        <w:spacing w:after="0"/>
        <w:jc w:val="center"/>
        <w:rPr>
          <w:rFonts w:cs="Times New Roman"/>
          <w:b/>
          <w:bCs/>
          <w:sz w:val="26"/>
          <w:szCs w:val="26"/>
          <w:lang w:val="en-US"/>
        </w:rPr>
      </w:pPr>
      <w:r>
        <w:rPr>
          <w:rFonts w:cs="Times New Roman"/>
          <w:b/>
          <w:bCs/>
          <w:sz w:val="26"/>
          <w:szCs w:val="26"/>
          <w:lang w:val="en-US"/>
        </w:rPr>
        <w:t>Thời gian: 60 phút</w:t>
      </w:r>
    </w:p>
    <w:p w14:paraId="1910E406" w14:textId="3A4ECA92" w:rsidR="003F2E41" w:rsidRDefault="003F2E41" w:rsidP="00C85941">
      <w:pPr>
        <w:pBdr>
          <w:bottom w:val="single" w:sz="6" w:space="1" w:color="auto"/>
        </w:pBdr>
        <w:spacing w:after="0"/>
        <w:jc w:val="center"/>
        <w:rPr>
          <w:rFonts w:cs="Times New Roman"/>
          <w:b/>
          <w:bCs/>
          <w:sz w:val="26"/>
          <w:szCs w:val="26"/>
          <w:lang w:val="en-US"/>
        </w:rPr>
      </w:pPr>
      <w:r>
        <w:rPr>
          <w:rFonts w:cs="Times New Roman"/>
          <w:b/>
          <w:bCs/>
          <w:sz w:val="26"/>
          <w:szCs w:val="26"/>
          <w:lang w:val="en-US"/>
        </w:rPr>
        <w:t>(Không kể thời gian phát đề)</w:t>
      </w:r>
    </w:p>
    <w:p w14:paraId="15C5261B" w14:textId="77777777" w:rsidR="00F70ECC" w:rsidRDefault="00264C7E" w:rsidP="00C85941">
      <w:pPr>
        <w:spacing w:after="0"/>
        <w:rPr>
          <w:rFonts w:cs="Times New Roman"/>
          <w:b/>
          <w:bCs/>
          <w:sz w:val="26"/>
          <w:szCs w:val="26"/>
        </w:rPr>
      </w:pPr>
      <w:r>
        <w:rPr>
          <w:rFonts w:cs="Times New Roman"/>
          <w:b/>
          <w:bCs/>
          <w:sz w:val="26"/>
          <w:szCs w:val="26"/>
        </w:rPr>
        <w:t xml:space="preserve">Đề: </w:t>
      </w:r>
    </w:p>
    <w:p w14:paraId="47539706" w14:textId="7BBE099E" w:rsidR="00F70ECC" w:rsidRDefault="00264C7E" w:rsidP="00C85941">
      <w:pPr>
        <w:spacing w:after="0"/>
        <w:rPr>
          <w:rFonts w:cs="Times New Roman"/>
          <w:b/>
          <w:bCs/>
          <w:sz w:val="26"/>
          <w:szCs w:val="26"/>
        </w:rPr>
      </w:pPr>
      <w:r>
        <w:rPr>
          <w:rFonts w:cs="Times New Roman"/>
          <w:b/>
          <w:bCs/>
          <w:sz w:val="26"/>
          <w:szCs w:val="26"/>
        </w:rPr>
        <w:t>PHẦN I</w:t>
      </w:r>
      <w:r w:rsidR="003F2E41">
        <w:rPr>
          <w:rFonts w:cs="Times New Roman"/>
          <w:b/>
          <w:bCs/>
          <w:sz w:val="26"/>
          <w:szCs w:val="26"/>
        </w:rPr>
        <w:t>.</w:t>
      </w:r>
      <w:r>
        <w:rPr>
          <w:rFonts w:cs="Times New Roman"/>
          <w:b/>
          <w:bCs/>
          <w:sz w:val="26"/>
          <w:szCs w:val="26"/>
        </w:rPr>
        <w:t xml:space="preserve"> TRẮC NGHIỆM: (3,0 điểm; mỗi câu đúng 0,25 điểm)</w:t>
      </w:r>
    </w:p>
    <w:p w14:paraId="6CD5AA60" w14:textId="77777777" w:rsidR="00F70ECC" w:rsidRDefault="00264C7E" w:rsidP="00C85941">
      <w:pPr>
        <w:spacing w:after="0"/>
        <w:jc w:val="both"/>
        <w:rPr>
          <w:rFonts w:cs="Times New Roman"/>
          <w:i/>
          <w:iCs/>
          <w:sz w:val="26"/>
          <w:szCs w:val="26"/>
        </w:rPr>
      </w:pPr>
      <w:r>
        <w:rPr>
          <w:rFonts w:cs="Times New Roman"/>
          <w:i/>
          <w:iCs/>
          <w:sz w:val="26"/>
          <w:szCs w:val="26"/>
        </w:rPr>
        <w:t>Chọn đáp án đúng trả lời các câu sau</w:t>
      </w:r>
    </w:p>
    <w:p w14:paraId="5BF625FA" w14:textId="77777777" w:rsidR="00F70ECC" w:rsidRDefault="00264C7E" w:rsidP="00C85941">
      <w:pPr>
        <w:spacing w:after="0"/>
        <w:jc w:val="both"/>
        <w:rPr>
          <w:rFonts w:cs="Times New Roman"/>
          <w:sz w:val="26"/>
          <w:szCs w:val="26"/>
        </w:rPr>
      </w:pPr>
      <w:r>
        <w:rPr>
          <w:rFonts w:cs="Times New Roman"/>
          <w:b/>
          <w:bCs/>
          <w:sz w:val="26"/>
          <w:szCs w:val="26"/>
        </w:rPr>
        <w:t xml:space="preserve">Câu 1: </w:t>
      </w:r>
      <w:r>
        <w:rPr>
          <w:rFonts w:eastAsia="Arial" w:cs="Times New Roman"/>
          <w:color w:val="000000"/>
          <w:sz w:val="26"/>
          <w:szCs w:val="26"/>
          <w:shd w:val="clear" w:color="auto" w:fill="FFFFFF"/>
        </w:rPr>
        <w:t>Một nam châm vĩnh cửu có đặc tính nào dưới đây?</w:t>
      </w:r>
    </w:p>
    <w:p w14:paraId="0D1BC077"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A. Khi bị cọ xát thì hút các vật nhẹ.</w:t>
      </w:r>
    </w:p>
    <w:p w14:paraId="7CB34422"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B. Khi bị nung nóng lên thì có thể hút các vụn sắt.</w:t>
      </w:r>
    </w:p>
    <w:p w14:paraId="0449C152"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C. Có thể hút các vật bằng sắt.</w:t>
      </w:r>
    </w:p>
    <w:p w14:paraId="1C8A08BC"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D. Một đầu có thể hút, còn đầu kia thì đẩy các vụn sắt.</w:t>
      </w:r>
    </w:p>
    <w:p w14:paraId="767DD2A2"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b/>
          <w:color w:val="000000"/>
          <w:sz w:val="26"/>
          <w:szCs w:val="26"/>
        </w:rPr>
        <w:t>Câu</w:t>
      </w:r>
      <w:r>
        <w:rPr>
          <w:b/>
          <w:color w:val="000000"/>
          <w:sz w:val="26"/>
          <w:szCs w:val="26"/>
          <w:lang w:val="vi-VN"/>
        </w:rPr>
        <w:t xml:space="preserve"> 2: </w:t>
      </w:r>
      <w:r>
        <w:rPr>
          <w:rFonts w:eastAsia="Arial"/>
          <w:color w:val="000000"/>
          <w:sz w:val="26"/>
          <w:szCs w:val="26"/>
        </w:rPr>
        <w:t>Không gian xung quanh nam châm, xung quanh dòng điện tồn tại</w:t>
      </w:r>
    </w:p>
    <w:p w14:paraId="540695D9"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A. từ trường.</w:t>
      </w:r>
    </w:p>
    <w:p w14:paraId="1BAF8F8F"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B. trọng trường.</w:t>
      </w:r>
    </w:p>
    <w:p w14:paraId="39231FBD"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C. điện trường.</w:t>
      </w:r>
    </w:p>
    <w:p w14:paraId="138577BF"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D. điện từ trường.</w:t>
      </w:r>
    </w:p>
    <w:p w14:paraId="024F84F3"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b/>
          <w:color w:val="000000"/>
          <w:sz w:val="26"/>
          <w:szCs w:val="26"/>
        </w:rPr>
        <w:t>Câu</w:t>
      </w:r>
      <w:r>
        <w:rPr>
          <w:b/>
          <w:color w:val="000000"/>
          <w:sz w:val="26"/>
          <w:szCs w:val="26"/>
          <w:lang w:val="vi-VN"/>
        </w:rPr>
        <w:t xml:space="preserve"> 3: </w:t>
      </w:r>
      <w:r>
        <w:rPr>
          <w:rFonts w:eastAsia="Arial"/>
          <w:color w:val="000000"/>
          <w:sz w:val="26"/>
          <w:szCs w:val="26"/>
        </w:rPr>
        <w:t>Từ phổ là</w:t>
      </w:r>
    </w:p>
    <w:p w14:paraId="3FAC1859"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A. hình ảnh của các đường mạt sắt trong từ trường của nam châm.</w:t>
      </w:r>
    </w:p>
    <w:p w14:paraId="482EDF68"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B. hình ảnh của các kim nam châm đặt gần một nam châm thẳng.</w:t>
      </w:r>
    </w:p>
    <w:p w14:paraId="493D77CA"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C. hình ảnh của các hạt cát đặt trong từ trường của nam châm.</w:t>
      </w:r>
    </w:p>
    <w:p w14:paraId="56296682"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D. hình ảnh của các hạt bụi đặt trong từ trường của nam châm.</w:t>
      </w:r>
    </w:p>
    <w:p w14:paraId="0D4E792C"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 xml:space="preserve">Câu </w:t>
      </w:r>
      <w:r>
        <w:rPr>
          <w:rStyle w:val="Strong"/>
          <w:rFonts w:eastAsia="Arial"/>
          <w:bCs/>
          <w:color w:val="000000"/>
          <w:sz w:val="26"/>
          <w:szCs w:val="26"/>
          <w:lang w:val="vi-VN"/>
        </w:rPr>
        <w:t>4</w:t>
      </w:r>
      <w:r>
        <w:rPr>
          <w:rStyle w:val="Strong"/>
          <w:rFonts w:eastAsia="Arial"/>
          <w:bCs/>
          <w:color w:val="000000"/>
          <w:sz w:val="26"/>
          <w:szCs w:val="26"/>
        </w:rPr>
        <w:t>: </w:t>
      </w:r>
      <w:r>
        <w:rPr>
          <w:rFonts w:eastAsia="Arial"/>
          <w:color w:val="000000"/>
          <w:sz w:val="26"/>
          <w:szCs w:val="26"/>
        </w:rPr>
        <w:t>Cấu tạo nam châm điện bao gồm</w:t>
      </w:r>
    </w:p>
    <w:p w14:paraId="7A4F0AFA" w14:textId="7C533233" w:rsidR="00D36FB2" w:rsidRDefault="00D36FB2"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A. ống dây dẫn và một thanh nam châm lồng vào trong lòng ống dây.</w:t>
      </w:r>
    </w:p>
    <w:p w14:paraId="168B4EB3" w14:textId="78764EFC" w:rsidR="00F70ECC" w:rsidRDefault="00D36FB2"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B. ống dây dẫn và một thỏi sắt non lồng vào trong lòng ống dây.</w:t>
      </w:r>
    </w:p>
    <w:p w14:paraId="160DDEC0"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C. một ống nhựa và một lõi sắt non lồng vào trong lòng ống.</w:t>
      </w:r>
    </w:p>
    <w:p w14:paraId="2D273482"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D. một ống nhựa và một thanh nam châm lồng vào trong lòng ống.</w:t>
      </w:r>
    </w:p>
    <w:p w14:paraId="54162103" w14:textId="2DA10BB8"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 xml:space="preserve">Câu </w:t>
      </w:r>
      <w:r w:rsidR="00760659">
        <w:rPr>
          <w:rStyle w:val="Strong"/>
          <w:rFonts w:eastAsia="Arial"/>
          <w:bCs/>
          <w:color w:val="000000"/>
          <w:sz w:val="26"/>
          <w:szCs w:val="26"/>
          <w:lang w:val="vi-VN"/>
        </w:rPr>
        <w:t>5:</w:t>
      </w:r>
      <w:r>
        <w:rPr>
          <w:rFonts w:eastAsia="Arial"/>
          <w:color w:val="000000"/>
          <w:sz w:val="26"/>
          <w:szCs w:val="26"/>
        </w:rPr>
        <w:t> Quá trình quang hợp ở thực vật có xảy ra quá trình chuyển hóa năng lượng nào sau đây?</w:t>
      </w:r>
    </w:p>
    <w:p w14:paraId="6FFD5C5C"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A.</w:t>
      </w:r>
      <w:r>
        <w:rPr>
          <w:rFonts w:eastAsia="Arial"/>
          <w:color w:val="000000"/>
          <w:sz w:val="26"/>
          <w:szCs w:val="26"/>
        </w:rPr>
        <w:t> Điện năng thành nhiệt năng.</w:t>
      </w:r>
    </w:p>
    <w:p w14:paraId="09840FD9" w14:textId="7E1E8BB6"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B.</w:t>
      </w:r>
      <w:r>
        <w:rPr>
          <w:rFonts w:eastAsia="Arial"/>
          <w:color w:val="000000"/>
          <w:sz w:val="26"/>
          <w:szCs w:val="26"/>
        </w:rPr>
        <w:t> Quang năng thành hóa năng.</w:t>
      </w:r>
    </w:p>
    <w:p w14:paraId="2A60AF21"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C.</w:t>
      </w:r>
      <w:r>
        <w:rPr>
          <w:rFonts w:eastAsia="Arial"/>
          <w:color w:val="000000"/>
          <w:sz w:val="26"/>
          <w:szCs w:val="26"/>
        </w:rPr>
        <w:t> Hóa năng thành nhiệt năng.</w:t>
      </w:r>
    </w:p>
    <w:p w14:paraId="5A2B60C6"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D.</w:t>
      </w:r>
      <w:r>
        <w:rPr>
          <w:rFonts w:eastAsia="Arial"/>
          <w:color w:val="000000"/>
          <w:sz w:val="26"/>
          <w:szCs w:val="26"/>
        </w:rPr>
        <w:t> Điện năng thành cơ năng.</w:t>
      </w:r>
    </w:p>
    <w:p w14:paraId="4D2C7953" w14:textId="603C18B2"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 xml:space="preserve">Câu </w:t>
      </w:r>
      <w:r w:rsidR="00760659">
        <w:rPr>
          <w:rStyle w:val="Strong"/>
          <w:rFonts w:eastAsia="Arial"/>
          <w:bCs/>
          <w:color w:val="000000"/>
          <w:sz w:val="26"/>
          <w:szCs w:val="26"/>
          <w:lang w:val="vi-VN"/>
        </w:rPr>
        <w:t>6:</w:t>
      </w:r>
      <w:r>
        <w:rPr>
          <w:rFonts w:eastAsia="Arial"/>
          <w:color w:val="000000"/>
          <w:sz w:val="26"/>
          <w:szCs w:val="26"/>
        </w:rPr>
        <w:t> Cho các phát biểu sau:</w:t>
      </w:r>
    </w:p>
    <w:p w14:paraId="3E37467C"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(1) Trong hoạt động sống của tế bào, trao đổi chất luôn đi kèm với chuyển hóa năng lượng.</w:t>
      </w:r>
    </w:p>
    <w:p w14:paraId="6997DB03"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(2) Chuyển hóa năng lượng là sự biến đổi năng lượng từ dạng này sang dạng khác.</w:t>
      </w:r>
    </w:p>
    <w:p w14:paraId="01B9E560"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(3) Trao đổi chất giữa cơ thể và môi trường gồm hai quá trình đó là lấy vào và thải ra.</w:t>
      </w:r>
    </w:p>
    <w:p w14:paraId="53A13AD6"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(4) Quá trình phân giải glucose trong tế bào có cả sự chuyển hóa các chất và năng lượng.</w:t>
      </w:r>
    </w:p>
    <w:p w14:paraId="6B5B0EF7"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color w:val="000000"/>
          <w:sz w:val="26"/>
          <w:szCs w:val="26"/>
        </w:rPr>
        <w:t>Số phát biểu đúng là</w:t>
      </w:r>
    </w:p>
    <w:p w14:paraId="3B520E17" w14:textId="5D14C4EC"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A.</w:t>
      </w:r>
      <w:r>
        <w:rPr>
          <w:rFonts w:eastAsia="Arial"/>
          <w:color w:val="000000"/>
          <w:sz w:val="26"/>
          <w:szCs w:val="26"/>
        </w:rPr>
        <w:t> 1.</w:t>
      </w:r>
      <w:r w:rsidR="003F2E41">
        <w:rPr>
          <w:rFonts w:eastAsia="Arial"/>
          <w:color w:val="000000"/>
          <w:sz w:val="26"/>
          <w:szCs w:val="26"/>
        </w:rPr>
        <w:tab/>
      </w:r>
      <w:r w:rsidR="003F2E41">
        <w:rPr>
          <w:rFonts w:eastAsia="Arial"/>
          <w:color w:val="000000"/>
          <w:sz w:val="26"/>
          <w:szCs w:val="26"/>
        </w:rPr>
        <w:tab/>
      </w:r>
      <w:r w:rsidR="003F2E41">
        <w:rPr>
          <w:rFonts w:eastAsia="Arial"/>
          <w:color w:val="000000"/>
          <w:sz w:val="26"/>
          <w:szCs w:val="26"/>
        </w:rPr>
        <w:tab/>
      </w:r>
      <w:r>
        <w:rPr>
          <w:rStyle w:val="Strong"/>
          <w:rFonts w:eastAsia="Arial"/>
          <w:bCs/>
          <w:color w:val="000000"/>
          <w:sz w:val="26"/>
          <w:szCs w:val="26"/>
        </w:rPr>
        <w:t>B.</w:t>
      </w:r>
      <w:r>
        <w:rPr>
          <w:rFonts w:eastAsia="Arial"/>
          <w:color w:val="000000"/>
          <w:sz w:val="26"/>
          <w:szCs w:val="26"/>
        </w:rPr>
        <w:t> 2.</w:t>
      </w:r>
      <w:r w:rsidR="003F2E41">
        <w:rPr>
          <w:rFonts w:eastAsia="Arial"/>
          <w:color w:val="000000"/>
          <w:sz w:val="26"/>
          <w:szCs w:val="26"/>
        </w:rPr>
        <w:tab/>
      </w:r>
      <w:r w:rsidR="003F2E41">
        <w:rPr>
          <w:rFonts w:eastAsia="Arial"/>
          <w:color w:val="000000"/>
          <w:sz w:val="26"/>
          <w:szCs w:val="26"/>
        </w:rPr>
        <w:tab/>
      </w:r>
      <w:r w:rsidR="003F2E41">
        <w:rPr>
          <w:rFonts w:eastAsia="Arial"/>
          <w:color w:val="000000"/>
          <w:sz w:val="26"/>
          <w:szCs w:val="26"/>
        </w:rPr>
        <w:tab/>
      </w:r>
      <w:r>
        <w:rPr>
          <w:rStyle w:val="Strong"/>
          <w:rFonts w:eastAsia="Arial"/>
          <w:bCs/>
          <w:color w:val="000000"/>
          <w:sz w:val="26"/>
          <w:szCs w:val="26"/>
        </w:rPr>
        <w:t>C.</w:t>
      </w:r>
      <w:r w:rsidR="003F2E41">
        <w:rPr>
          <w:rFonts w:eastAsia="Arial"/>
          <w:color w:val="000000"/>
          <w:sz w:val="26"/>
          <w:szCs w:val="26"/>
        </w:rPr>
        <w:t> 3</w:t>
      </w:r>
      <w:r w:rsidR="003F2E41">
        <w:rPr>
          <w:rFonts w:eastAsia="Arial"/>
          <w:color w:val="000000"/>
          <w:sz w:val="26"/>
          <w:szCs w:val="26"/>
        </w:rPr>
        <w:tab/>
      </w:r>
      <w:r w:rsidR="003F2E41">
        <w:rPr>
          <w:rFonts w:eastAsia="Arial"/>
          <w:color w:val="000000"/>
          <w:sz w:val="26"/>
          <w:szCs w:val="26"/>
        </w:rPr>
        <w:tab/>
      </w:r>
      <w:r w:rsidR="003F2E41">
        <w:rPr>
          <w:rFonts w:eastAsia="Arial"/>
          <w:color w:val="000000"/>
          <w:sz w:val="26"/>
          <w:szCs w:val="26"/>
        </w:rPr>
        <w:tab/>
      </w:r>
      <w:r>
        <w:rPr>
          <w:rStyle w:val="Strong"/>
          <w:rFonts w:eastAsia="Arial"/>
          <w:bCs/>
          <w:color w:val="000000"/>
          <w:sz w:val="26"/>
          <w:szCs w:val="26"/>
        </w:rPr>
        <w:t>D.</w:t>
      </w:r>
      <w:r w:rsidR="003F2E41">
        <w:rPr>
          <w:rFonts w:eastAsia="Arial"/>
          <w:color w:val="000000"/>
          <w:sz w:val="26"/>
          <w:szCs w:val="26"/>
        </w:rPr>
        <w:t> 4</w:t>
      </w:r>
    </w:p>
    <w:p w14:paraId="00D38B33" w14:textId="77777777" w:rsidR="003F2E41" w:rsidRDefault="003F2E41" w:rsidP="00C85941">
      <w:pPr>
        <w:pStyle w:val="NormalWeb"/>
        <w:spacing w:before="0" w:beforeAutospacing="0" w:after="0" w:afterAutospacing="0" w:line="240" w:lineRule="atLeast"/>
        <w:jc w:val="both"/>
        <w:rPr>
          <w:rFonts w:eastAsia="Arial"/>
          <w:color w:val="000000"/>
          <w:sz w:val="26"/>
          <w:szCs w:val="26"/>
        </w:rPr>
      </w:pPr>
    </w:p>
    <w:p w14:paraId="4E8FC180" w14:textId="77777777" w:rsidR="003F2E41" w:rsidRDefault="003F2E41" w:rsidP="00C85941">
      <w:pPr>
        <w:pStyle w:val="NormalWeb"/>
        <w:spacing w:before="0" w:beforeAutospacing="0" w:after="0" w:afterAutospacing="0" w:line="240" w:lineRule="atLeast"/>
        <w:jc w:val="both"/>
        <w:rPr>
          <w:rFonts w:eastAsia="Arial"/>
          <w:color w:val="000000"/>
          <w:sz w:val="26"/>
          <w:szCs w:val="26"/>
        </w:rPr>
      </w:pPr>
    </w:p>
    <w:p w14:paraId="55F35CB9" w14:textId="77777777" w:rsidR="00F70ECC" w:rsidRDefault="00264C7E" w:rsidP="00C85941">
      <w:pPr>
        <w:pStyle w:val="NormalWeb"/>
        <w:spacing w:before="0" w:beforeAutospacing="0" w:after="0" w:afterAutospacing="0" w:line="240" w:lineRule="atLeast"/>
        <w:jc w:val="both"/>
        <w:rPr>
          <w:rFonts w:eastAsia="Arial"/>
          <w:color w:val="000000"/>
          <w:sz w:val="26"/>
          <w:szCs w:val="26"/>
          <w:lang w:val="vi-VN"/>
        </w:rPr>
      </w:pPr>
      <w:r>
        <w:rPr>
          <w:rStyle w:val="Strong"/>
          <w:rFonts w:eastAsia="Arial"/>
          <w:bCs/>
          <w:color w:val="000000"/>
          <w:sz w:val="26"/>
          <w:szCs w:val="26"/>
        </w:rPr>
        <w:lastRenderedPageBreak/>
        <w:t xml:space="preserve">Câu </w:t>
      </w:r>
      <w:r>
        <w:rPr>
          <w:rStyle w:val="Strong"/>
          <w:rFonts w:eastAsia="Arial"/>
          <w:bCs/>
          <w:color w:val="000000"/>
          <w:sz w:val="26"/>
          <w:szCs w:val="26"/>
          <w:lang w:val="vi-VN"/>
        </w:rPr>
        <w:t xml:space="preserve">7: </w:t>
      </w:r>
      <w:r>
        <w:rPr>
          <w:rFonts w:eastAsia="Arial"/>
          <w:color w:val="000000"/>
          <w:sz w:val="26"/>
          <w:szCs w:val="26"/>
        </w:rPr>
        <w:t xml:space="preserve">Quá trình quang hợp </w:t>
      </w:r>
      <w:r>
        <w:rPr>
          <w:rFonts w:eastAsia="Arial"/>
          <w:color w:val="000000"/>
          <w:sz w:val="26"/>
          <w:szCs w:val="26"/>
          <w:lang w:val="vi-VN"/>
        </w:rPr>
        <w:t>là</w:t>
      </w:r>
    </w:p>
    <w:p w14:paraId="74391346"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A.</w:t>
      </w:r>
      <w:r>
        <w:rPr>
          <w:rFonts w:eastAsia="Arial"/>
          <w:color w:val="000000"/>
          <w:sz w:val="26"/>
          <w:szCs w:val="26"/>
        </w:rPr>
        <w:t> quá trình biến đổi năng lượng nhiệt năng thành năng lượng hóa học tích lũy trong các hợp chất hữu cơ (chủ yếu là glucose).</w:t>
      </w:r>
    </w:p>
    <w:p w14:paraId="4CA55E1D"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B.</w:t>
      </w:r>
      <w:r>
        <w:rPr>
          <w:rFonts w:eastAsia="Arial"/>
          <w:color w:val="000000"/>
          <w:sz w:val="26"/>
          <w:szCs w:val="26"/>
        </w:rPr>
        <w:t> quá trình biến đổi năng lượng cơ năng thành năng lượng hóa học tích lũy trong các hợp chất hữu cơ (chủ yếu là glucose).</w:t>
      </w:r>
    </w:p>
    <w:p w14:paraId="7F1857C5"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C.</w:t>
      </w:r>
      <w:r>
        <w:rPr>
          <w:rFonts w:eastAsia="Arial"/>
          <w:color w:val="000000"/>
          <w:sz w:val="26"/>
          <w:szCs w:val="26"/>
        </w:rPr>
        <w:t> quá trình biến đổi năng lượng ánh sáng thành năng lượng hóa học tích lũy trong các hợp chất hữu cơ (chủ yếu là glucose).</w:t>
      </w:r>
    </w:p>
    <w:p w14:paraId="63EC2D94"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D.</w:t>
      </w:r>
      <w:r>
        <w:rPr>
          <w:rFonts w:eastAsia="Arial"/>
          <w:color w:val="000000"/>
          <w:sz w:val="26"/>
          <w:szCs w:val="26"/>
        </w:rPr>
        <w:t> quá trình biến đổi năng lượng ánh sáng thành năng lượng nhiệt năng tích lũy trong các hợp chất hữu cơ (chủ yếu là glucose).</w:t>
      </w:r>
    </w:p>
    <w:p w14:paraId="769D8145"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 xml:space="preserve">Câu </w:t>
      </w:r>
      <w:r>
        <w:rPr>
          <w:rStyle w:val="Strong"/>
          <w:rFonts w:eastAsia="Arial"/>
          <w:bCs/>
          <w:color w:val="000000"/>
          <w:sz w:val="26"/>
          <w:szCs w:val="26"/>
          <w:lang w:val="vi-VN"/>
        </w:rPr>
        <w:t xml:space="preserve">8: </w:t>
      </w:r>
      <w:r>
        <w:rPr>
          <w:rFonts w:eastAsia="Arial"/>
          <w:color w:val="000000"/>
          <w:sz w:val="26"/>
          <w:szCs w:val="26"/>
        </w:rPr>
        <w:t>Ở sinh vật nhân thực, quá trình hô hấp tế bào diễn ra trong bào quan là</w:t>
      </w:r>
    </w:p>
    <w:p w14:paraId="12492E0E" w14:textId="5A5613B2"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A.</w:t>
      </w:r>
      <w:r>
        <w:rPr>
          <w:rFonts w:eastAsia="Arial"/>
          <w:color w:val="000000"/>
          <w:sz w:val="26"/>
          <w:szCs w:val="26"/>
        </w:rPr>
        <w:t> ti thể.</w:t>
      </w:r>
      <w:r w:rsidR="003F2E41">
        <w:rPr>
          <w:rFonts w:eastAsia="Arial"/>
          <w:color w:val="000000"/>
          <w:sz w:val="26"/>
          <w:szCs w:val="26"/>
        </w:rPr>
        <w:tab/>
      </w:r>
      <w:r w:rsidR="003F2E41">
        <w:rPr>
          <w:rFonts w:eastAsia="Arial"/>
          <w:color w:val="000000"/>
          <w:sz w:val="26"/>
          <w:szCs w:val="26"/>
        </w:rPr>
        <w:tab/>
      </w:r>
      <w:r w:rsidR="003F2E41">
        <w:rPr>
          <w:rFonts w:eastAsia="Arial"/>
          <w:color w:val="000000"/>
          <w:sz w:val="26"/>
          <w:szCs w:val="26"/>
        </w:rPr>
        <w:tab/>
      </w:r>
      <w:r w:rsidR="003F2E41">
        <w:rPr>
          <w:rFonts w:eastAsia="Arial"/>
          <w:color w:val="000000"/>
          <w:sz w:val="26"/>
          <w:szCs w:val="26"/>
        </w:rPr>
        <w:tab/>
      </w:r>
      <w:r>
        <w:rPr>
          <w:rStyle w:val="Strong"/>
          <w:rFonts w:eastAsia="Arial"/>
          <w:bCs/>
          <w:color w:val="000000"/>
          <w:sz w:val="26"/>
          <w:szCs w:val="26"/>
        </w:rPr>
        <w:t>B.</w:t>
      </w:r>
      <w:r>
        <w:rPr>
          <w:rFonts w:eastAsia="Arial"/>
          <w:color w:val="000000"/>
          <w:sz w:val="26"/>
          <w:szCs w:val="26"/>
        </w:rPr>
        <w:t> lục lạp.</w:t>
      </w:r>
    </w:p>
    <w:p w14:paraId="580A2AE7" w14:textId="665A683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C.</w:t>
      </w:r>
      <w:r>
        <w:rPr>
          <w:rFonts w:eastAsia="Arial"/>
          <w:color w:val="000000"/>
          <w:sz w:val="26"/>
          <w:szCs w:val="26"/>
        </w:rPr>
        <w:t> ribosome.</w:t>
      </w:r>
      <w:r w:rsidR="003F2E41">
        <w:rPr>
          <w:rFonts w:eastAsia="Arial"/>
          <w:color w:val="000000"/>
          <w:sz w:val="26"/>
          <w:szCs w:val="26"/>
        </w:rPr>
        <w:tab/>
      </w:r>
      <w:r w:rsidR="003F2E41">
        <w:rPr>
          <w:rFonts w:eastAsia="Arial"/>
          <w:color w:val="000000"/>
          <w:sz w:val="26"/>
          <w:szCs w:val="26"/>
        </w:rPr>
        <w:tab/>
      </w:r>
      <w:r w:rsidR="003F2E41">
        <w:rPr>
          <w:rFonts w:eastAsia="Arial"/>
          <w:color w:val="000000"/>
          <w:sz w:val="26"/>
          <w:szCs w:val="26"/>
        </w:rPr>
        <w:tab/>
      </w:r>
      <w:r w:rsidR="003F2E41">
        <w:rPr>
          <w:rFonts w:eastAsia="Arial"/>
          <w:color w:val="000000"/>
          <w:sz w:val="26"/>
          <w:szCs w:val="26"/>
        </w:rPr>
        <w:tab/>
      </w:r>
      <w:r>
        <w:rPr>
          <w:rStyle w:val="Strong"/>
          <w:rFonts w:eastAsia="Arial"/>
          <w:bCs/>
          <w:color w:val="000000"/>
          <w:sz w:val="26"/>
          <w:szCs w:val="26"/>
        </w:rPr>
        <w:t>D.</w:t>
      </w:r>
      <w:r>
        <w:rPr>
          <w:rFonts w:eastAsia="Arial"/>
          <w:color w:val="000000"/>
          <w:sz w:val="26"/>
          <w:szCs w:val="26"/>
        </w:rPr>
        <w:t> nhân tế bào.</w:t>
      </w:r>
    </w:p>
    <w:p w14:paraId="191CCC1E"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 xml:space="preserve">Câu </w:t>
      </w:r>
      <w:r>
        <w:rPr>
          <w:rStyle w:val="Strong"/>
          <w:rFonts w:eastAsia="Arial"/>
          <w:bCs/>
          <w:color w:val="000000"/>
          <w:sz w:val="26"/>
          <w:szCs w:val="26"/>
          <w:lang w:val="vi-VN"/>
        </w:rPr>
        <w:t xml:space="preserve">9: </w:t>
      </w:r>
      <w:r>
        <w:rPr>
          <w:rFonts w:eastAsia="Arial"/>
          <w:color w:val="000000"/>
          <w:sz w:val="26"/>
          <w:szCs w:val="26"/>
        </w:rPr>
        <w:t>Trong quá trình hô hấp tế bào, chất hữu cơ bị phân giải thành sản phẩm cuối cùng là</w:t>
      </w:r>
    </w:p>
    <w:p w14:paraId="1F977E9C" w14:textId="6E61AE4A" w:rsidR="00D36FB2" w:rsidRPr="00DC1CC4" w:rsidRDefault="00D36FB2" w:rsidP="00C85941">
      <w:pPr>
        <w:pStyle w:val="NormalWeb"/>
        <w:spacing w:before="0" w:beforeAutospacing="0" w:after="0" w:afterAutospacing="0" w:line="240" w:lineRule="atLeast"/>
        <w:jc w:val="both"/>
        <w:rPr>
          <w:rStyle w:val="Strong"/>
          <w:rFonts w:eastAsia="Arial"/>
          <w:b w:val="0"/>
          <w:bCs/>
          <w:color w:val="000000"/>
          <w:sz w:val="26"/>
          <w:szCs w:val="26"/>
        </w:rPr>
      </w:pPr>
      <w:r>
        <w:rPr>
          <w:rStyle w:val="Strong"/>
          <w:rFonts w:eastAsia="Arial"/>
          <w:bCs/>
          <w:color w:val="000000"/>
          <w:sz w:val="26"/>
          <w:szCs w:val="26"/>
        </w:rPr>
        <w:t>A.</w:t>
      </w:r>
      <w:r>
        <w:rPr>
          <w:rFonts w:eastAsia="Arial"/>
          <w:color w:val="000000"/>
          <w:sz w:val="26"/>
          <w:szCs w:val="26"/>
        </w:rPr>
        <w:t> carbon dioxide và oxygen.</w:t>
      </w:r>
      <w:r w:rsidR="00DC1CC4">
        <w:rPr>
          <w:rFonts w:eastAsia="Arial"/>
          <w:color w:val="000000"/>
          <w:sz w:val="26"/>
          <w:szCs w:val="26"/>
        </w:rPr>
        <w:tab/>
      </w:r>
      <w:r w:rsidR="00DC1CC4">
        <w:rPr>
          <w:rFonts w:eastAsia="Arial"/>
          <w:color w:val="000000"/>
          <w:sz w:val="26"/>
          <w:szCs w:val="26"/>
        </w:rPr>
        <w:tab/>
      </w:r>
      <w:r>
        <w:rPr>
          <w:rStyle w:val="Strong"/>
          <w:rFonts w:eastAsia="Arial"/>
          <w:bCs/>
          <w:color w:val="000000"/>
          <w:sz w:val="26"/>
          <w:szCs w:val="26"/>
        </w:rPr>
        <w:t>B.</w:t>
      </w:r>
      <w:r>
        <w:rPr>
          <w:rFonts w:eastAsia="Arial"/>
          <w:color w:val="000000"/>
          <w:sz w:val="26"/>
          <w:szCs w:val="26"/>
        </w:rPr>
        <w:t> oxygen và nitrogen.</w:t>
      </w:r>
      <w:r w:rsidRPr="00D36FB2">
        <w:rPr>
          <w:rStyle w:val="Strong"/>
          <w:rFonts w:eastAsia="Arial"/>
          <w:bCs/>
          <w:color w:val="000000"/>
          <w:sz w:val="26"/>
          <w:szCs w:val="26"/>
        </w:rPr>
        <w:t xml:space="preserve"> </w:t>
      </w:r>
    </w:p>
    <w:p w14:paraId="50B32CFC" w14:textId="31B4A7B0" w:rsidR="00F70ECC" w:rsidRPr="00DC1CC4" w:rsidRDefault="00D36FB2" w:rsidP="00C85941">
      <w:pPr>
        <w:pStyle w:val="NormalWeb"/>
        <w:spacing w:before="0" w:beforeAutospacing="0" w:after="0" w:afterAutospacing="0" w:line="240" w:lineRule="atLeast"/>
        <w:jc w:val="both"/>
        <w:rPr>
          <w:rFonts w:eastAsia="Arial"/>
          <w:color w:val="000000"/>
          <w:sz w:val="26"/>
          <w:szCs w:val="26"/>
          <w:lang w:val="vi-VN"/>
        </w:rPr>
      </w:pPr>
      <w:r>
        <w:rPr>
          <w:rStyle w:val="Strong"/>
          <w:rFonts w:eastAsia="Arial"/>
          <w:bCs/>
          <w:color w:val="000000"/>
          <w:sz w:val="26"/>
          <w:szCs w:val="26"/>
        </w:rPr>
        <w:t>C.</w:t>
      </w:r>
      <w:r>
        <w:rPr>
          <w:rFonts w:eastAsia="Arial"/>
          <w:color w:val="000000"/>
          <w:sz w:val="26"/>
          <w:szCs w:val="26"/>
        </w:rPr>
        <w:t> carbon dioxide và nước.</w:t>
      </w:r>
      <w:r w:rsidR="00DC1CC4">
        <w:rPr>
          <w:rFonts w:eastAsia="Arial"/>
          <w:color w:val="000000"/>
          <w:sz w:val="26"/>
          <w:szCs w:val="26"/>
          <w:lang w:val="en-US"/>
        </w:rPr>
        <w:tab/>
      </w:r>
      <w:r w:rsidR="00DC1CC4">
        <w:rPr>
          <w:rFonts w:eastAsia="Arial"/>
          <w:color w:val="000000"/>
          <w:sz w:val="26"/>
          <w:szCs w:val="26"/>
          <w:lang w:val="en-US"/>
        </w:rPr>
        <w:tab/>
      </w:r>
      <w:r w:rsidR="00DC1CC4">
        <w:rPr>
          <w:rFonts w:eastAsia="Arial"/>
          <w:color w:val="000000"/>
          <w:sz w:val="26"/>
          <w:szCs w:val="26"/>
          <w:lang w:val="en-US"/>
        </w:rPr>
        <w:tab/>
      </w:r>
      <w:r w:rsidR="00264C7E">
        <w:rPr>
          <w:rStyle w:val="Strong"/>
          <w:rFonts w:eastAsia="Arial"/>
          <w:bCs/>
          <w:color w:val="000000"/>
          <w:sz w:val="26"/>
          <w:szCs w:val="26"/>
        </w:rPr>
        <w:t>D.</w:t>
      </w:r>
      <w:r w:rsidR="00264C7E">
        <w:rPr>
          <w:rFonts w:eastAsia="Arial"/>
          <w:color w:val="000000"/>
          <w:sz w:val="26"/>
          <w:szCs w:val="26"/>
        </w:rPr>
        <w:t> oxygen và nước.</w:t>
      </w:r>
    </w:p>
    <w:p w14:paraId="04D1A9D6"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Fonts w:eastAsia="Arial"/>
          <w:b/>
          <w:bCs w:val="0"/>
          <w:color w:val="000000"/>
          <w:sz w:val="26"/>
          <w:szCs w:val="26"/>
          <w:lang w:val="vi-VN"/>
        </w:rPr>
        <w:t xml:space="preserve">Câu 10: </w:t>
      </w:r>
      <w:r>
        <w:rPr>
          <w:rFonts w:eastAsia="Arial"/>
          <w:color w:val="000000"/>
          <w:sz w:val="26"/>
          <w:szCs w:val="26"/>
        </w:rPr>
        <w:t>Sự trao đổi khí ở thực vật diễn ra trong</w:t>
      </w:r>
    </w:p>
    <w:p w14:paraId="49E24D8A" w14:textId="1FA632D3"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A.</w:t>
      </w:r>
      <w:r>
        <w:rPr>
          <w:rFonts w:eastAsia="Arial"/>
          <w:color w:val="000000"/>
          <w:sz w:val="26"/>
          <w:szCs w:val="26"/>
        </w:rPr>
        <w:t> hô hấp.</w:t>
      </w:r>
      <w:r w:rsidR="00DC1CC4">
        <w:rPr>
          <w:rFonts w:eastAsia="Arial"/>
          <w:color w:val="000000"/>
          <w:sz w:val="26"/>
          <w:szCs w:val="26"/>
        </w:rPr>
        <w:tab/>
      </w:r>
      <w:r w:rsidR="00DC1CC4">
        <w:rPr>
          <w:rFonts w:eastAsia="Arial"/>
          <w:color w:val="000000"/>
          <w:sz w:val="26"/>
          <w:szCs w:val="26"/>
        </w:rPr>
        <w:tab/>
      </w:r>
      <w:r w:rsidR="00DC1CC4">
        <w:rPr>
          <w:rFonts w:eastAsia="Arial"/>
          <w:color w:val="000000"/>
          <w:sz w:val="26"/>
          <w:szCs w:val="26"/>
        </w:rPr>
        <w:tab/>
      </w:r>
      <w:r w:rsidR="00DC1CC4">
        <w:rPr>
          <w:rFonts w:eastAsia="Arial"/>
          <w:color w:val="000000"/>
          <w:sz w:val="26"/>
          <w:szCs w:val="26"/>
        </w:rPr>
        <w:tab/>
      </w:r>
      <w:r w:rsidR="00DC1CC4">
        <w:rPr>
          <w:rFonts w:eastAsia="Arial"/>
          <w:color w:val="000000"/>
          <w:sz w:val="26"/>
          <w:szCs w:val="26"/>
        </w:rPr>
        <w:tab/>
      </w:r>
      <w:r>
        <w:rPr>
          <w:rStyle w:val="Strong"/>
          <w:rFonts w:eastAsia="Arial"/>
          <w:bCs/>
          <w:color w:val="000000"/>
          <w:sz w:val="26"/>
          <w:szCs w:val="26"/>
        </w:rPr>
        <w:t>B.</w:t>
      </w:r>
      <w:r>
        <w:rPr>
          <w:rFonts w:eastAsia="Arial"/>
          <w:color w:val="000000"/>
          <w:sz w:val="26"/>
          <w:szCs w:val="26"/>
        </w:rPr>
        <w:t> quang hợp.</w:t>
      </w:r>
    </w:p>
    <w:p w14:paraId="7A9B0EFC" w14:textId="1EC03613"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C.</w:t>
      </w:r>
      <w:r>
        <w:rPr>
          <w:rFonts w:eastAsia="Arial"/>
          <w:color w:val="000000"/>
          <w:sz w:val="26"/>
          <w:szCs w:val="26"/>
        </w:rPr>
        <w:t> quang hợp và hô hấp.</w:t>
      </w:r>
      <w:r w:rsidR="00DC1CC4">
        <w:rPr>
          <w:rFonts w:eastAsia="Arial"/>
          <w:color w:val="000000"/>
          <w:sz w:val="26"/>
          <w:szCs w:val="26"/>
        </w:rPr>
        <w:tab/>
      </w:r>
      <w:r w:rsidR="00DC1CC4">
        <w:rPr>
          <w:rFonts w:eastAsia="Arial"/>
          <w:color w:val="000000"/>
          <w:sz w:val="26"/>
          <w:szCs w:val="26"/>
        </w:rPr>
        <w:tab/>
      </w:r>
      <w:r w:rsidR="00DC1CC4">
        <w:rPr>
          <w:rFonts w:eastAsia="Arial"/>
          <w:color w:val="000000"/>
          <w:sz w:val="26"/>
          <w:szCs w:val="26"/>
        </w:rPr>
        <w:tab/>
      </w:r>
      <w:r>
        <w:rPr>
          <w:rStyle w:val="Strong"/>
          <w:rFonts w:eastAsia="Arial"/>
          <w:bCs/>
          <w:color w:val="000000"/>
          <w:sz w:val="26"/>
          <w:szCs w:val="26"/>
        </w:rPr>
        <w:t>D.</w:t>
      </w:r>
      <w:r>
        <w:rPr>
          <w:rFonts w:eastAsia="Arial"/>
          <w:color w:val="000000"/>
          <w:sz w:val="26"/>
          <w:szCs w:val="26"/>
        </w:rPr>
        <w:t> hấp thụ kháng, quang hợp và hô hấp.</w:t>
      </w:r>
    </w:p>
    <w:p w14:paraId="299ADD33"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lang w:val="vi-VN"/>
        </w:rPr>
        <w:t>C</w:t>
      </w:r>
      <w:r>
        <w:rPr>
          <w:rStyle w:val="Strong"/>
          <w:rFonts w:eastAsia="Arial"/>
          <w:bCs/>
          <w:color w:val="000000"/>
          <w:sz w:val="26"/>
          <w:szCs w:val="26"/>
        </w:rPr>
        <w:t>âu 1</w:t>
      </w:r>
      <w:r>
        <w:rPr>
          <w:rStyle w:val="Strong"/>
          <w:rFonts w:eastAsia="Arial"/>
          <w:bCs/>
          <w:color w:val="000000"/>
          <w:sz w:val="26"/>
          <w:szCs w:val="26"/>
          <w:lang w:val="vi-VN"/>
        </w:rPr>
        <w:t>1:</w:t>
      </w:r>
      <w:r>
        <w:rPr>
          <w:rFonts w:eastAsia="Arial"/>
          <w:color w:val="000000"/>
          <w:sz w:val="26"/>
          <w:szCs w:val="26"/>
        </w:rPr>
        <w:t> Một phân tử nước được cấu tạo gồm</w:t>
      </w:r>
    </w:p>
    <w:p w14:paraId="3524A68C"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A.</w:t>
      </w:r>
      <w:r>
        <w:rPr>
          <w:rFonts w:eastAsia="Arial"/>
          <w:color w:val="000000"/>
          <w:sz w:val="26"/>
          <w:szCs w:val="26"/>
        </w:rPr>
        <w:t> một nguyên tử oxygen và hai nguyên tử hydrogen liên kết với nhau bằng liên kết cộng hóa trị.</w:t>
      </w:r>
    </w:p>
    <w:p w14:paraId="5A162B77"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B.</w:t>
      </w:r>
      <w:r>
        <w:rPr>
          <w:rFonts w:eastAsia="Arial"/>
          <w:color w:val="000000"/>
          <w:sz w:val="26"/>
          <w:szCs w:val="26"/>
        </w:rPr>
        <w:t> một nguyên tử oxygen và hai nguyên tử hydrogen liên kết với nhau bằng liên kết bổ sung.</w:t>
      </w:r>
    </w:p>
    <w:p w14:paraId="1F8E4F92"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C.</w:t>
      </w:r>
      <w:r>
        <w:rPr>
          <w:rFonts w:eastAsia="Arial"/>
          <w:color w:val="000000"/>
          <w:sz w:val="26"/>
          <w:szCs w:val="26"/>
        </w:rPr>
        <w:t> hai nguyên tử oxygen và một nguyên tử hydrogen liên kết với nhau bằng liên kết cộng hóa trị.</w:t>
      </w:r>
    </w:p>
    <w:p w14:paraId="318F57A0" w14:textId="77777777" w:rsidR="00F70ECC" w:rsidRDefault="00264C7E" w:rsidP="00C85941">
      <w:pPr>
        <w:pStyle w:val="NormalWeb"/>
        <w:spacing w:before="0" w:beforeAutospacing="0" w:after="0" w:afterAutospacing="0" w:line="240" w:lineRule="atLeast"/>
        <w:jc w:val="both"/>
        <w:rPr>
          <w:rFonts w:eastAsia="Arial"/>
          <w:color w:val="000000"/>
          <w:sz w:val="26"/>
          <w:szCs w:val="26"/>
          <w:lang w:val="vi-VN"/>
        </w:rPr>
      </w:pPr>
      <w:r>
        <w:rPr>
          <w:rStyle w:val="Strong"/>
          <w:rFonts w:eastAsia="Arial"/>
          <w:bCs/>
          <w:color w:val="000000"/>
          <w:sz w:val="26"/>
          <w:szCs w:val="26"/>
        </w:rPr>
        <w:t>D.</w:t>
      </w:r>
      <w:r>
        <w:rPr>
          <w:rFonts w:eastAsia="Arial"/>
          <w:color w:val="000000"/>
          <w:sz w:val="26"/>
          <w:szCs w:val="26"/>
        </w:rPr>
        <w:t> hai nguyên tử oxygen và một nguyên tử hydrogen liên kết với nhau bằng liên kết bổ sung.</w:t>
      </w:r>
      <w:r>
        <w:rPr>
          <w:rFonts w:eastAsia="Arial"/>
          <w:color w:val="000000"/>
          <w:sz w:val="26"/>
          <w:szCs w:val="26"/>
          <w:lang w:val="vi-VN"/>
        </w:rPr>
        <w:t xml:space="preserve"> </w:t>
      </w:r>
    </w:p>
    <w:p w14:paraId="632168D1" w14:textId="77777777"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 xml:space="preserve">Câu </w:t>
      </w:r>
      <w:r>
        <w:rPr>
          <w:rStyle w:val="Strong"/>
          <w:rFonts w:eastAsia="Arial"/>
          <w:bCs/>
          <w:color w:val="000000"/>
          <w:sz w:val="26"/>
          <w:szCs w:val="26"/>
          <w:lang w:val="vi-VN"/>
        </w:rPr>
        <w:t>12:</w:t>
      </w:r>
      <w:r>
        <w:rPr>
          <w:rFonts w:eastAsia="Arial"/>
          <w:color w:val="000000"/>
          <w:sz w:val="26"/>
          <w:szCs w:val="26"/>
        </w:rPr>
        <w:t> Nước có thể làm dung môi hòa tan nhiều chất là nhờ</w:t>
      </w:r>
    </w:p>
    <w:p w14:paraId="24BC1CC6" w14:textId="43C0BA8A"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A.</w:t>
      </w:r>
      <w:r>
        <w:rPr>
          <w:rFonts w:eastAsia="Arial"/>
          <w:color w:val="000000"/>
          <w:sz w:val="26"/>
          <w:szCs w:val="26"/>
        </w:rPr>
        <w:t> tính phân cực của nước.</w:t>
      </w:r>
      <w:r w:rsidR="00DC1CC4">
        <w:rPr>
          <w:rFonts w:eastAsia="Arial"/>
          <w:color w:val="000000"/>
          <w:sz w:val="26"/>
          <w:szCs w:val="26"/>
        </w:rPr>
        <w:tab/>
      </w:r>
      <w:r w:rsidR="00DC1CC4">
        <w:rPr>
          <w:rFonts w:eastAsia="Arial"/>
          <w:color w:val="000000"/>
          <w:sz w:val="26"/>
          <w:szCs w:val="26"/>
        </w:rPr>
        <w:tab/>
      </w:r>
      <w:r w:rsidR="00DC1CC4">
        <w:rPr>
          <w:rFonts w:eastAsia="Arial"/>
          <w:color w:val="000000"/>
          <w:sz w:val="26"/>
          <w:szCs w:val="26"/>
        </w:rPr>
        <w:tab/>
      </w:r>
      <w:r w:rsidR="00DC1CC4">
        <w:rPr>
          <w:rFonts w:eastAsia="Arial"/>
          <w:color w:val="000000"/>
          <w:sz w:val="26"/>
          <w:szCs w:val="26"/>
        </w:rPr>
        <w:tab/>
      </w:r>
      <w:r>
        <w:rPr>
          <w:rStyle w:val="Strong"/>
          <w:rFonts w:eastAsia="Arial"/>
          <w:bCs/>
          <w:color w:val="000000"/>
          <w:sz w:val="26"/>
          <w:szCs w:val="26"/>
        </w:rPr>
        <w:t>B.</w:t>
      </w:r>
      <w:r>
        <w:rPr>
          <w:rFonts w:eastAsia="Arial"/>
          <w:color w:val="000000"/>
          <w:sz w:val="26"/>
          <w:szCs w:val="26"/>
        </w:rPr>
        <w:t> tính dẫn nhiệt của nước.</w:t>
      </w:r>
    </w:p>
    <w:p w14:paraId="65204B17" w14:textId="117A71D1" w:rsidR="00F70ECC" w:rsidRDefault="00264C7E" w:rsidP="00C85941">
      <w:pPr>
        <w:pStyle w:val="NormalWeb"/>
        <w:spacing w:before="0" w:beforeAutospacing="0" w:after="0" w:afterAutospacing="0" w:line="240" w:lineRule="atLeast"/>
        <w:jc w:val="both"/>
        <w:rPr>
          <w:rFonts w:eastAsia="Arial"/>
          <w:color w:val="000000"/>
          <w:sz w:val="26"/>
          <w:szCs w:val="26"/>
        </w:rPr>
      </w:pPr>
      <w:r>
        <w:rPr>
          <w:rStyle w:val="Strong"/>
          <w:rFonts w:eastAsia="Arial"/>
          <w:bCs/>
          <w:color w:val="000000"/>
          <w:sz w:val="26"/>
          <w:szCs w:val="26"/>
        </w:rPr>
        <w:t>C.</w:t>
      </w:r>
      <w:r>
        <w:rPr>
          <w:rFonts w:eastAsia="Arial"/>
          <w:color w:val="000000"/>
          <w:sz w:val="26"/>
          <w:szCs w:val="26"/>
        </w:rPr>
        <w:t> tính dẫn điện của nước.</w:t>
      </w:r>
      <w:r w:rsidR="00DC1CC4">
        <w:rPr>
          <w:rFonts w:eastAsia="Arial"/>
          <w:color w:val="000000"/>
          <w:sz w:val="26"/>
          <w:szCs w:val="26"/>
        </w:rPr>
        <w:tab/>
      </w:r>
      <w:r w:rsidR="00DC1CC4">
        <w:rPr>
          <w:rFonts w:eastAsia="Arial"/>
          <w:color w:val="000000"/>
          <w:sz w:val="26"/>
          <w:szCs w:val="26"/>
        </w:rPr>
        <w:tab/>
      </w:r>
      <w:r w:rsidR="00DC1CC4">
        <w:rPr>
          <w:rFonts w:eastAsia="Arial"/>
          <w:color w:val="000000"/>
          <w:sz w:val="26"/>
          <w:szCs w:val="26"/>
        </w:rPr>
        <w:tab/>
      </w:r>
      <w:r w:rsidR="00DC1CC4">
        <w:rPr>
          <w:rFonts w:eastAsia="Arial"/>
          <w:color w:val="000000"/>
          <w:sz w:val="26"/>
          <w:szCs w:val="26"/>
        </w:rPr>
        <w:tab/>
      </w:r>
      <w:r>
        <w:rPr>
          <w:rStyle w:val="Strong"/>
          <w:rFonts w:eastAsia="Arial"/>
          <w:bCs/>
          <w:color w:val="000000"/>
          <w:sz w:val="26"/>
          <w:szCs w:val="26"/>
        </w:rPr>
        <w:t>D.</w:t>
      </w:r>
      <w:r>
        <w:rPr>
          <w:rFonts w:eastAsia="Arial"/>
          <w:color w:val="000000"/>
          <w:sz w:val="26"/>
          <w:szCs w:val="26"/>
        </w:rPr>
        <w:t> tính chất lỏng của nước.</w:t>
      </w:r>
    </w:p>
    <w:p w14:paraId="22EDA559" w14:textId="216D17A6" w:rsidR="00F70ECC" w:rsidRDefault="00264C7E" w:rsidP="00C85941">
      <w:pPr>
        <w:spacing w:after="0"/>
        <w:jc w:val="both"/>
        <w:rPr>
          <w:rFonts w:cs="Times New Roman"/>
          <w:b/>
          <w:bCs/>
          <w:sz w:val="26"/>
          <w:szCs w:val="26"/>
        </w:rPr>
      </w:pPr>
      <w:r>
        <w:rPr>
          <w:rFonts w:cs="Times New Roman"/>
          <w:b/>
          <w:bCs/>
          <w:sz w:val="26"/>
          <w:szCs w:val="26"/>
        </w:rPr>
        <w:t>PHẦN II</w:t>
      </w:r>
      <w:r w:rsidR="00DC1CC4">
        <w:rPr>
          <w:rFonts w:cs="Times New Roman"/>
          <w:b/>
          <w:bCs/>
          <w:sz w:val="26"/>
          <w:szCs w:val="26"/>
        </w:rPr>
        <w:t>.</w:t>
      </w:r>
      <w:r>
        <w:rPr>
          <w:rFonts w:cs="Times New Roman"/>
          <w:b/>
          <w:bCs/>
          <w:sz w:val="26"/>
          <w:szCs w:val="26"/>
        </w:rPr>
        <w:t xml:space="preserve"> TỰ LUẬN: (7,0 điểm)</w:t>
      </w:r>
    </w:p>
    <w:p w14:paraId="71310209" w14:textId="77777777" w:rsidR="00DC1CC4" w:rsidRDefault="00264C7E" w:rsidP="00C85941">
      <w:pPr>
        <w:spacing w:after="0"/>
        <w:jc w:val="both"/>
        <w:rPr>
          <w:rFonts w:cs="Times New Roman"/>
          <w:b/>
          <w:bCs/>
          <w:sz w:val="26"/>
          <w:szCs w:val="26"/>
          <w:lang w:val="en-US"/>
        </w:rPr>
      </w:pPr>
      <w:r>
        <w:rPr>
          <w:rFonts w:cs="Times New Roman"/>
          <w:b/>
          <w:bCs/>
          <w:sz w:val="26"/>
          <w:szCs w:val="26"/>
        </w:rPr>
        <w:t>Câu 13: (</w:t>
      </w:r>
      <w:r>
        <w:rPr>
          <w:rFonts w:cs="Times New Roman"/>
          <w:b/>
          <w:bCs/>
          <w:sz w:val="26"/>
          <w:szCs w:val="26"/>
          <w:lang w:val="vi-VN"/>
        </w:rPr>
        <w:t>1,0</w:t>
      </w:r>
      <w:r>
        <w:rPr>
          <w:rFonts w:cs="Times New Roman"/>
          <w:b/>
          <w:bCs/>
          <w:sz w:val="26"/>
          <w:szCs w:val="26"/>
        </w:rPr>
        <w:t xml:space="preserve"> điểm)</w:t>
      </w:r>
      <w:r>
        <w:rPr>
          <w:rFonts w:cs="Times New Roman"/>
          <w:b/>
          <w:bCs/>
          <w:sz w:val="26"/>
          <w:szCs w:val="26"/>
          <w:lang w:val="vi-VN"/>
        </w:rPr>
        <w:t xml:space="preserve"> </w:t>
      </w:r>
    </w:p>
    <w:p w14:paraId="11ED01B4" w14:textId="0027FF18" w:rsidR="00F70ECC" w:rsidRDefault="00264C7E" w:rsidP="00C85941">
      <w:pPr>
        <w:spacing w:after="0"/>
        <w:jc w:val="both"/>
        <w:rPr>
          <w:rFonts w:eastAsia="Arial" w:cs="Times New Roman"/>
          <w:sz w:val="26"/>
          <w:szCs w:val="26"/>
          <w:shd w:val="clear" w:color="auto" w:fill="FFFFFF"/>
          <w:lang w:val="en-US"/>
        </w:rPr>
      </w:pPr>
      <w:r>
        <w:rPr>
          <w:rFonts w:eastAsia="Arial" w:cs="Times New Roman"/>
          <w:sz w:val="26"/>
          <w:szCs w:val="26"/>
          <w:shd w:val="clear" w:color="auto" w:fill="FFFFFF"/>
        </w:rPr>
        <w:t>Cảm ứng ở sinh vật là</w:t>
      </w:r>
      <w:r>
        <w:rPr>
          <w:rFonts w:eastAsia="Arial" w:cs="Times New Roman"/>
          <w:sz w:val="26"/>
          <w:szCs w:val="26"/>
          <w:shd w:val="clear" w:color="auto" w:fill="FFFFFF"/>
          <w:lang w:val="en-US"/>
        </w:rPr>
        <w:t xml:space="preserve"> gì?</w:t>
      </w:r>
    </w:p>
    <w:p w14:paraId="1971FDE2" w14:textId="77777777" w:rsidR="00DC1CC4" w:rsidRDefault="00264C7E" w:rsidP="00C85941">
      <w:pPr>
        <w:pStyle w:val="NormalWeb"/>
        <w:shd w:val="clear" w:color="auto" w:fill="FFFFFF"/>
        <w:tabs>
          <w:tab w:val="left" w:pos="2835"/>
          <w:tab w:val="left" w:pos="5386"/>
          <w:tab w:val="left" w:pos="7937"/>
        </w:tabs>
        <w:spacing w:before="0" w:beforeAutospacing="0" w:after="0" w:afterAutospacing="0" w:line="276" w:lineRule="auto"/>
        <w:ind w:right="48"/>
        <w:jc w:val="both"/>
        <w:rPr>
          <w:b/>
          <w:color w:val="000000" w:themeColor="text1"/>
          <w:sz w:val="27"/>
          <w:szCs w:val="27"/>
          <w:lang w:val="en-US"/>
        </w:rPr>
      </w:pPr>
      <w:r>
        <w:rPr>
          <w:b/>
          <w:iCs/>
          <w:color w:val="000000" w:themeColor="text1"/>
          <w:sz w:val="27"/>
          <w:szCs w:val="27"/>
          <w:lang w:val="en-GB"/>
        </w:rPr>
        <w:t>Câu 14:</w:t>
      </w:r>
      <w:r>
        <w:rPr>
          <w:iCs/>
          <w:color w:val="000000" w:themeColor="text1"/>
          <w:sz w:val="27"/>
          <w:szCs w:val="27"/>
          <w:lang w:val="en-GB"/>
        </w:rPr>
        <w:t xml:space="preserve"> </w:t>
      </w:r>
      <w:r>
        <w:rPr>
          <w:b/>
          <w:color w:val="000000" w:themeColor="text1"/>
          <w:sz w:val="27"/>
          <w:szCs w:val="27"/>
          <w:lang w:val="en-GB"/>
        </w:rPr>
        <w:t>(1,0 điểm)</w:t>
      </w:r>
      <w:r>
        <w:rPr>
          <w:b/>
          <w:color w:val="000000" w:themeColor="text1"/>
          <w:sz w:val="27"/>
          <w:szCs w:val="27"/>
          <w:lang w:val="vi-VN"/>
        </w:rPr>
        <w:t xml:space="preserve"> </w:t>
      </w:r>
    </w:p>
    <w:p w14:paraId="4C671CF9" w14:textId="4525897D" w:rsidR="00F70ECC" w:rsidRDefault="00264C7E" w:rsidP="00C85941">
      <w:pPr>
        <w:pStyle w:val="NormalWeb"/>
        <w:shd w:val="clear" w:color="auto" w:fill="FFFFFF"/>
        <w:tabs>
          <w:tab w:val="left" w:pos="2835"/>
          <w:tab w:val="left" w:pos="5386"/>
          <w:tab w:val="left" w:pos="7937"/>
        </w:tabs>
        <w:spacing w:before="0" w:beforeAutospacing="0" w:after="0" w:afterAutospacing="0" w:line="276" w:lineRule="auto"/>
        <w:ind w:right="48"/>
        <w:jc w:val="both"/>
        <w:rPr>
          <w:rFonts w:eastAsia="Arial"/>
          <w:sz w:val="26"/>
          <w:szCs w:val="26"/>
          <w:shd w:val="clear" w:color="auto" w:fill="FFFFFF"/>
          <w:lang w:val="en-US"/>
        </w:rPr>
      </w:pPr>
      <w:r>
        <w:rPr>
          <w:rFonts w:eastAsia="Arial"/>
          <w:sz w:val="26"/>
          <w:szCs w:val="26"/>
          <w:shd w:val="clear" w:color="auto" w:fill="FFFFFF"/>
        </w:rPr>
        <w:t>Phát triển ở sinh vật là</w:t>
      </w:r>
      <w:r>
        <w:rPr>
          <w:rFonts w:eastAsia="Arial"/>
          <w:sz w:val="26"/>
          <w:szCs w:val="26"/>
          <w:shd w:val="clear" w:color="auto" w:fill="FFFFFF"/>
          <w:lang w:val="en-US"/>
        </w:rPr>
        <w:t xml:space="preserve"> gì?</w:t>
      </w:r>
    </w:p>
    <w:p w14:paraId="4C186612" w14:textId="77777777" w:rsidR="00DC1CC4" w:rsidRDefault="00264C7E" w:rsidP="00C85941">
      <w:pPr>
        <w:spacing w:after="0"/>
        <w:jc w:val="both"/>
        <w:rPr>
          <w:rFonts w:eastAsia="Arial" w:cs="Times New Roman"/>
          <w:b/>
          <w:bCs/>
          <w:sz w:val="26"/>
          <w:szCs w:val="26"/>
          <w:shd w:val="clear" w:color="auto" w:fill="FFFFFF"/>
          <w:lang w:val="en-US"/>
        </w:rPr>
      </w:pPr>
      <w:r>
        <w:rPr>
          <w:rFonts w:eastAsia="Arial" w:cs="Times New Roman"/>
          <w:b/>
          <w:bCs/>
          <w:sz w:val="26"/>
          <w:szCs w:val="26"/>
          <w:shd w:val="clear" w:color="auto" w:fill="FFFFFF"/>
          <w:lang w:val="vi-VN"/>
        </w:rPr>
        <w:t>Câu 15: (1,0 điểm)</w:t>
      </w:r>
    </w:p>
    <w:p w14:paraId="2ACF5A58" w14:textId="5F108E8A" w:rsidR="00F70ECC" w:rsidRDefault="00264C7E" w:rsidP="00C85941">
      <w:pPr>
        <w:spacing w:after="0"/>
        <w:jc w:val="both"/>
        <w:rPr>
          <w:rFonts w:eastAsia="Arial" w:cs="Times New Roman"/>
          <w:sz w:val="26"/>
          <w:szCs w:val="26"/>
          <w:shd w:val="clear" w:color="auto" w:fill="FFFFFF"/>
        </w:rPr>
      </w:pPr>
      <w:r>
        <w:rPr>
          <w:rFonts w:eastAsia="Arial" w:cs="Times New Roman"/>
          <w:b/>
          <w:bCs/>
          <w:sz w:val="26"/>
          <w:szCs w:val="26"/>
          <w:shd w:val="clear" w:color="auto" w:fill="FFFFFF"/>
          <w:lang w:val="vi-VN"/>
        </w:rPr>
        <w:t xml:space="preserve"> </w:t>
      </w:r>
      <w:r>
        <w:rPr>
          <w:rFonts w:eastAsia="Arial" w:cs="Times New Roman"/>
          <w:sz w:val="26"/>
          <w:szCs w:val="26"/>
          <w:shd w:val="clear" w:color="auto" w:fill="FFFFFF"/>
        </w:rPr>
        <w:t>Hãy phân biệt phản ứng của giun đất khi bị kích thích vào cơ thể và phản ứng của người khi bị vật nhọn bất ngờ chạm vào tay.</w:t>
      </w:r>
    </w:p>
    <w:p w14:paraId="19392159" w14:textId="77777777" w:rsidR="00DC1CC4" w:rsidRDefault="00264C7E" w:rsidP="00C85941">
      <w:pPr>
        <w:spacing w:after="0"/>
        <w:jc w:val="both"/>
        <w:rPr>
          <w:rFonts w:eastAsia="Arial" w:cs="Times New Roman"/>
          <w:b/>
          <w:bCs/>
          <w:sz w:val="26"/>
          <w:szCs w:val="26"/>
          <w:shd w:val="clear" w:color="auto" w:fill="FFFFFF"/>
          <w:lang w:val="en-US"/>
        </w:rPr>
      </w:pPr>
      <w:r>
        <w:rPr>
          <w:rFonts w:eastAsia="Arial" w:cs="Times New Roman"/>
          <w:b/>
          <w:bCs/>
          <w:sz w:val="26"/>
          <w:szCs w:val="26"/>
          <w:shd w:val="clear" w:color="auto" w:fill="FFFFFF"/>
          <w:lang w:val="vi-VN"/>
        </w:rPr>
        <w:t xml:space="preserve">Câu 16: (1,0 điểm) </w:t>
      </w:r>
    </w:p>
    <w:p w14:paraId="6FC9AC4C" w14:textId="3FC1054F" w:rsidR="00F70ECC" w:rsidRDefault="00264C7E" w:rsidP="00C85941">
      <w:pPr>
        <w:spacing w:after="0"/>
        <w:jc w:val="both"/>
        <w:rPr>
          <w:rFonts w:eastAsia="Arial" w:cs="Times New Roman"/>
          <w:b/>
          <w:bCs/>
          <w:sz w:val="26"/>
          <w:szCs w:val="26"/>
          <w:shd w:val="clear" w:color="auto" w:fill="FFFFFF"/>
          <w:lang w:val="vi-VN"/>
        </w:rPr>
      </w:pPr>
      <w:r>
        <w:rPr>
          <w:rFonts w:eastAsia="Arial" w:cs="Times New Roman"/>
          <w:sz w:val="26"/>
          <w:szCs w:val="26"/>
        </w:rPr>
        <w:t>Trong trồng cây ăn quả, con người đã sử dụng biện pháp nào để có được tỉ lệ đậu quả tốt nhất?</w:t>
      </w:r>
    </w:p>
    <w:p w14:paraId="6AF58775" w14:textId="77777777" w:rsidR="00DC1CC4" w:rsidRDefault="00264C7E" w:rsidP="00C85941">
      <w:pPr>
        <w:spacing w:after="0"/>
        <w:jc w:val="both"/>
        <w:rPr>
          <w:rFonts w:eastAsia="Arial" w:cs="Times New Roman"/>
          <w:b/>
          <w:bCs/>
          <w:sz w:val="26"/>
          <w:szCs w:val="26"/>
          <w:shd w:val="clear" w:color="auto" w:fill="FFFFFF"/>
          <w:lang w:val="en-US"/>
        </w:rPr>
      </w:pPr>
      <w:r>
        <w:rPr>
          <w:rFonts w:eastAsia="Arial" w:cs="Times New Roman"/>
          <w:b/>
          <w:bCs/>
          <w:sz w:val="26"/>
          <w:szCs w:val="26"/>
          <w:shd w:val="clear" w:color="auto" w:fill="FFFFFF"/>
          <w:lang w:val="vi-VN"/>
        </w:rPr>
        <w:t xml:space="preserve">Câu 17: (2,0 điểm) </w:t>
      </w:r>
    </w:p>
    <w:p w14:paraId="26E3C0A5" w14:textId="685A7296" w:rsidR="00F70ECC" w:rsidRDefault="00264C7E" w:rsidP="00C85941">
      <w:pPr>
        <w:spacing w:after="0"/>
        <w:jc w:val="both"/>
        <w:rPr>
          <w:rFonts w:eastAsia="Arial" w:cs="Times New Roman"/>
          <w:b/>
          <w:bCs/>
          <w:sz w:val="26"/>
          <w:szCs w:val="26"/>
          <w:shd w:val="clear" w:color="auto" w:fill="FFFFFF"/>
          <w:lang w:val="vi-VN"/>
        </w:rPr>
      </w:pPr>
      <w:r>
        <w:rPr>
          <w:rFonts w:eastAsia="Arial" w:cs="Times New Roman"/>
          <w:sz w:val="26"/>
          <w:szCs w:val="26"/>
        </w:rPr>
        <w:t>Tại sao vào những ngày mùa đông cần cho gia súc non ăn nhiều hơn để chúng có thể sinh trưởng và phát triển bình thường?</w:t>
      </w:r>
    </w:p>
    <w:p w14:paraId="70EAD1A9" w14:textId="77777777" w:rsidR="00DC1CC4" w:rsidRDefault="00264C7E" w:rsidP="00C85941">
      <w:pPr>
        <w:spacing w:after="0"/>
        <w:jc w:val="both"/>
        <w:rPr>
          <w:rFonts w:eastAsia="Arial" w:cs="Times New Roman"/>
          <w:b/>
          <w:bCs/>
          <w:sz w:val="26"/>
          <w:szCs w:val="26"/>
          <w:shd w:val="clear" w:color="auto" w:fill="FFFFFF"/>
          <w:lang w:val="en-US"/>
        </w:rPr>
      </w:pPr>
      <w:r>
        <w:rPr>
          <w:rFonts w:eastAsia="Arial" w:cs="Times New Roman"/>
          <w:b/>
          <w:bCs/>
          <w:sz w:val="26"/>
          <w:szCs w:val="26"/>
          <w:shd w:val="clear" w:color="auto" w:fill="FFFFFF"/>
          <w:lang w:val="vi-VN"/>
        </w:rPr>
        <w:t xml:space="preserve">Câu 18: (1,0 điểm) </w:t>
      </w:r>
    </w:p>
    <w:p w14:paraId="0A62361D" w14:textId="7B7A332E" w:rsidR="00F70ECC" w:rsidRDefault="00264C7E" w:rsidP="00C85941">
      <w:pPr>
        <w:spacing w:after="0"/>
        <w:jc w:val="both"/>
        <w:rPr>
          <w:rFonts w:eastAsia="Arial" w:cs="Times New Roman"/>
          <w:sz w:val="26"/>
          <w:szCs w:val="26"/>
        </w:rPr>
      </w:pPr>
      <w:r>
        <w:rPr>
          <w:rFonts w:eastAsia="Arial" w:cs="Times New Roman"/>
          <w:sz w:val="26"/>
          <w:szCs w:val="26"/>
        </w:rPr>
        <w:lastRenderedPageBreak/>
        <w:t>Hãy cho biết người nông dân dựa vào hiện tượng cảm ứng nào ở thực vật để thực hiện các biện pháp dưới đây nhằm tăng năng suất cây trồng.</w:t>
      </w:r>
    </w:p>
    <w:p w14:paraId="74C2A48A" w14:textId="77777777" w:rsidR="00F70ECC" w:rsidRDefault="00F70ECC" w:rsidP="00C85941">
      <w:pPr>
        <w:spacing w:after="0"/>
        <w:rPr>
          <w:rFonts w:eastAsia="Arial" w:cs="Times New Roman"/>
          <w:sz w:val="26"/>
          <w:szCs w:val="26"/>
        </w:rPr>
      </w:pPr>
    </w:p>
    <w:tbl>
      <w:tblPr>
        <w:tblW w:w="0" w:type="auto"/>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4448"/>
        <w:gridCol w:w="4025"/>
      </w:tblGrid>
      <w:tr w:rsidR="00F70ECC" w14:paraId="0685E6BB" w14:textId="77777777">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A2F3033" w14:textId="77777777" w:rsidR="00F70ECC" w:rsidRDefault="00264C7E" w:rsidP="00C85941">
            <w:pPr>
              <w:pStyle w:val="NormalWeb"/>
              <w:spacing w:before="0" w:beforeAutospacing="0" w:after="0" w:afterAutospacing="0" w:line="240" w:lineRule="atLeast"/>
              <w:ind w:left="42" w:right="42"/>
              <w:jc w:val="both"/>
              <w:rPr>
                <w:sz w:val="26"/>
                <w:szCs w:val="26"/>
              </w:rPr>
            </w:pPr>
            <w:r>
              <w:rPr>
                <w:rStyle w:val="Strong"/>
                <w:bCs/>
                <w:sz w:val="26"/>
                <w:szCs w:val="26"/>
              </w:rPr>
              <w:t>Biện pháp tăng năng suất cây trồng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F590E4A" w14:textId="77777777" w:rsidR="00F70ECC" w:rsidRDefault="00264C7E" w:rsidP="00C85941">
            <w:pPr>
              <w:pStyle w:val="NormalWeb"/>
              <w:spacing w:before="0" w:beforeAutospacing="0" w:after="0" w:afterAutospacing="0" w:line="240" w:lineRule="atLeast"/>
              <w:ind w:left="42" w:right="42"/>
              <w:jc w:val="both"/>
              <w:rPr>
                <w:sz w:val="26"/>
                <w:szCs w:val="26"/>
              </w:rPr>
            </w:pPr>
            <w:r>
              <w:rPr>
                <w:rStyle w:val="Strong"/>
                <w:bCs/>
                <w:sz w:val="26"/>
                <w:szCs w:val="26"/>
              </w:rPr>
              <w:t>Dựa trên cơ sở hiện tượng cảm ứng</w:t>
            </w:r>
          </w:p>
        </w:tc>
      </w:tr>
      <w:tr w:rsidR="00F70ECC" w14:paraId="623D1EA1" w14:textId="77777777">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9F1501A" w14:textId="77777777" w:rsidR="00F70ECC" w:rsidRDefault="00264C7E" w:rsidP="00C85941">
            <w:pPr>
              <w:pStyle w:val="NormalWeb"/>
              <w:spacing w:before="0" w:beforeAutospacing="0" w:after="0" w:afterAutospacing="0" w:line="240" w:lineRule="atLeast"/>
              <w:ind w:left="42" w:right="42"/>
              <w:jc w:val="both"/>
              <w:rPr>
                <w:sz w:val="26"/>
                <w:szCs w:val="26"/>
              </w:rPr>
            </w:pPr>
            <w:r>
              <w:rPr>
                <w:sz w:val="26"/>
                <w:szCs w:val="26"/>
              </w:rPr>
              <w:t>Làm đất tơi xốp, thoáng khí.</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99AC9D1" w14:textId="77777777" w:rsidR="00F70ECC" w:rsidRDefault="00F70ECC" w:rsidP="00C85941">
            <w:pPr>
              <w:pStyle w:val="NormalWeb"/>
              <w:spacing w:before="0" w:beforeAutospacing="0" w:after="0" w:afterAutospacing="0" w:line="240" w:lineRule="atLeast"/>
              <w:ind w:left="42" w:right="42"/>
              <w:jc w:val="both"/>
              <w:rPr>
                <w:sz w:val="26"/>
                <w:szCs w:val="26"/>
              </w:rPr>
            </w:pPr>
          </w:p>
        </w:tc>
      </w:tr>
      <w:tr w:rsidR="00F70ECC" w14:paraId="52E07E5C" w14:textId="77777777">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DCD002C" w14:textId="77777777" w:rsidR="00F70ECC" w:rsidRDefault="00264C7E" w:rsidP="00C85941">
            <w:pPr>
              <w:pStyle w:val="NormalWeb"/>
              <w:spacing w:before="0" w:beforeAutospacing="0" w:after="0" w:afterAutospacing="0" w:line="240" w:lineRule="atLeast"/>
              <w:ind w:left="42" w:right="42"/>
              <w:jc w:val="both"/>
              <w:rPr>
                <w:sz w:val="26"/>
                <w:szCs w:val="26"/>
              </w:rPr>
            </w:pPr>
            <w:r>
              <w:rPr>
                <w:sz w:val="26"/>
                <w:szCs w:val="26"/>
              </w:rPr>
              <w:t>Tưới nước thường xuyên, giữ ẩm cho đất.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C8C713A" w14:textId="77777777" w:rsidR="00F70ECC" w:rsidRDefault="00F70ECC" w:rsidP="00C85941">
            <w:pPr>
              <w:pStyle w:val="NormalWeb"/>
              <w:spacing w:before="0" w:beforeAutospacing="0" w:after="0" w:afterAutospacing="0" w:line="240" w:lineRule="atLeast"/>
              <w:ind w:left="42" w:right="42"/>
              <w:jc w:val="both"/>
              <w:rPr>
                <w:sz w:val="26"/>
                <w:szCs w:val="26"/>
              </w:rPr>
            </w:pPr>
          </w:p>
        </w:tc>
      </w:tr>
      <w:tr w:rsidR="00F70ECC" w14:paraId="27A26602" w14:textId="77777777">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95C636C" w14:textId="77777777" w:rsidR="00F70ECC" w:rsidRDefault="00264C7E" w:rsidP="00C85941">
            <w:pPr>
              <w:pStyle w:val="NormalWeb"/>
              <w:spacing w:before="0" w:beforeAutospacing="0" w:after="0" w:afterAutospacing="0" w:line="240" w:lineRule="atLeast"/>
              <w:ind w:left="42" w:right="42"/>
              <w:jc w:val="both"/>
              <w:rPr>
                <w:sz w:val="26"/>
                <w:szCs w:val="26"/>
              </w:rPr>
            </w:pPr>
            <w:r>
              <w:rPr>
                <w:sz w:val="26"/>
                <w:szCs w:val="26"/>
              </w:rPr>
              <w:t>Trồng xen canh nhiều loại cây trồng.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385ECB1A" w14:textId="77777777" w:rsidR="00F70ECC" w:rsidRDefault="00F70ECC" w:rsidP="00C85941">
            <w:pPr>
              <w:pStyle w:val="NormalWeb"/>
              <w:spacing w:before="0" w:beforeAutospacing="0" w:after="0" w:afterAutospacing="0" w:line="240" w:lineRule="atLeast"/>
              <w:ind w:left="42" w:right="42"/>
              <w:jc w:val="both"/>
              <w:rPr>
                <w:sz w:val="26"/>
                <w:szCs w:val="26"/>
              </w:rPr>
            </w:pPr>
          </w:p>
        </w:tc>
      </w:tr>
      <w:tr w:rsidR="00F70ECC" w14:paraId="64983954" w14:textId="77777777">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C303218" w14:textId="77777777" w:rsidR="00F70ECC" w:rsidRDefault="00264C7E" w:rsidP="00C85941">
            <w:pPr>
              <w:pStyle w:val="NormalWeb"/>
              <w:spacing w:before="0" w:beforeAutospacing="0" w:after="0" w:afterAutospacing="0" w:line="240" w:lineRule="atLeast"/>
              <w:ind w:left="42" w:right="42"/>
              <w:jc w:val="both"/>
              <w:rPr>
                <w:sz w:val="26"/>
                <w:szCs w:val="26"/>
              </w:rPr>
            </w:pPr>
            <w:r>
              <w:rPr>
                <w:sz w:val="26"/>
                <w:szCs w:val="26"/>
              </w:rPr>
              <w:t>Làm giàn, cọc cho các cây thân leo.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7FFE949D" w14:textId="77777777" w:rsidR="00F70ECC" w:rsidRDefault="00F70ECC" w:rsidP="00C85941">
            <w:pPr>
              <w:pStyle w:val="NormalWeb"/>
              <w:spacing w:before="0" w:beforeAutospacing="0" w:after="0" w:afterAutospacing="0" w:line="240" w:lineRule="atLeast"/>
              <w:ind w:left="42" w:right="42"/>
              <w:jc w:val="both"/>
              <w:rPr>
                <w:sz w:val="26"/>
                <w:szCs w:val="26"/>
              </w:rPr>
            </w:pPr>
          </w:p>
        </w:tc>
      </w:tr>
      <w:tr w:rsidR="00F70ECC" w14:paraId="12F67B55" w14:textId="77777777">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3EDC33BE" w14:textId="77777777" w:rsidR="00F70ECC" w:rsidRDefault="00264C7E" w:rsidP="00C85941">
            <w:pPr>
              <w:pStyle w:val="NormalWeb"/>
              <w:spacing w:before="0" w:beforeAutospacing="0" w:after="0" w:afterAutospacing="0" w:line="240" w:lineRule="atLeast"/>
              <w:ind w:left="42" w:right="42"/>
              <w:jc w:val="both"/>
              <w:rPr>
                <w:sz w:val="26"/>
                <w:szCs w:val="26"/>
              </w:rPr>
            </w:pPr>
            <w:r>
              <w:rPr>
                <w:sz w:val="26"/>
                <w:szCs w:val="26"/>
              </w:rPr>
              <w:t>Tăng cường ánh áng nhân tạo.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0B9CCE7" w14:textId="77777777" w:rsidR="00F70ECC" w:rsidRDefault="00F70ECC" w:rsidP="00C85941">
            <w:pPr>
              <w:pStyle w:val="NormalWeb"/>
              <w:spacing w:before="0" w:beforeAutospacing="0" w:after="0" w:afterAutospacing="0" w:line="240" w:lineRule="atLeast"/>
              <w:ind w:left="42" w:right="42"/>
              <w:jc w:val="both"/>
              <w:rPr>
                <w:sz w:val="26"/>
                <w:szCs w:val="26"/>
              </w:rPr>
            </w:pPr>
          </w:p>
        </w:tc>
      </w:tr>
    </w:tbl>
    <w:p w14:paraId="14E63550" w14:textId="77777777" w:rsidR="00F70ECC" w:rsidRDefault="00F70ECC" w:rsidP="00C85941">
      <w:pPr>
        <w:pStyle w:val="NormalWeb"/>
        <w:spacing w:before="0" w:beforeAutospacing="0" w:after="0" w:afterAutospacing="0" w:line="240" w:lineRule="atLeast"/>
        <w:ind w:left="2794" w:right="42"/>
        <w:jc w:val="both"/>
        <w:rPr>
          <w:sz w:val="26"/>
          <w:szCs w:val="26"/>
        </w:rPr>
      </w:pPr>
    </w:p>
    <w:p w14:paraId="5E97F1D6" w14:textId="77777777" w:rsidR="00F70ECC" w:rsidRDefault="00F70ECC" w:rsidP="00C85941">
      <w:pPr>
        <w:spacing w:after="0"/>
        <w:rPr>
          <w:rFonts w:eastAsia="Arial" w:cs="Times New Roman"/>
          <w:sz w:val="26"/>
          <w:szCs w:val="26"/>
          <w:shd w:val="clear" w:color="auto" w:fill="FFFFFF"/>
          <w:lang w:val="vi-VN"/>
        </w:rPr>
      </w:pPr>
    </w:p>
    <w:p w14:paraId="06258C4B" w14:textId="77777777" w:rsidR="00F70ECC" w:rsidRDefault="00264C7E" w:rsidP="00C85941">
      <w:pPr>
        <w:spacing w:after="0"/>
        <w:ind w:firstLine="567"/>
        <w:jc w:val="center"/>
        <w:rPr>
          <w:rFonts w:cs="Times New Roman"/>
          <w:sz w:val="26"/>
          <w:szCs w:val="26"/>
        </w:rPr>
      </w:pPr>
      <w:r>
        <w:rPr>
          <w:sz w:val="26"/>
          <w:szCs w:val="26"/>
          <w:shd w:val="clear" w:color="auto" w:fill="FFFFFF"/>
        </w:rPr>
        <w:t>------Hết-----</w:t>
      </w:r>
    </w:p>
    <w:p w14:paraId="6983BBC9" w14:textId="77777777" w:rsidR="00F70ECC" w:rsidRDefault="00F70ECC" w:rsidP="00C85941">
      <w:pPr>
        <w:spacing w:after="0"/>
        <w:rPr>
          <w:rFonts w:cs="Times New Roman"/>
          <w:b/>
          <w:bCs/>
          <w:sz w:val="26"/>
          <w:szCs w:val="26"/>
        </w:rPr>
      </w:pPr>
    </w:p>
    <w:p w14:paraId="7DC8041A" w14:textId="77777777" w:rsidR="00F70ECC" w:rsidRDefault="00264C7E" w:rsidP="00C85941">
      <w:pPr>
        <w:spacing w:after="0"/>
        <w:ind w:firstLine="567"/>
        <w:jc w:val="center"/>
        <w:rPr>
          <w:rFonts w:cs="Times New Roman"/>
          <w:b/>
          <w:bCs/>
          <w:i/>
          <w:iCs/>
          <w:sz w:val="26"/>
          <w:szCs w:val="26"/>
        </w:rPr>
      </w:pPr>
      <w:r>
        <w:rPr>
          <w:rFonts w:cs="Times New Roman"/>
          <w:b/>
          <w:bCs/>
          <w:i/>
          <w:iCs/>
          <w:sz w:val="26"/>
          <w:szCs w:val="26"/>
        </w:rPr>
        <w:t>(Học sinh được sử dụng …….. Giám thị không giải thích gì thêm)</w:t>
      </w:r>
    </w:p>
    <w:p w14:paraId="7D5263D6" w14:textId="77777777" w:rsidR="00F70ECC" w:rsidRDefault="00F70ECC" w:rsidP="00C85941">
      <w:pPr>
        <w:spacing w:after="0"/>
        <w:ind w:firstLine="567"/>
        <w:jc w:val="center"/>
        <w:rPr>
          <w:rFonts w:cs="Times New Roman"/>
          <w:b/>
          <w:bCs/>
          <w:i/>
          <w:iCs/>
          <w:sz w:val="26"/>
          <w:szCs w:val="26"/>
        </w:rPr>
      </w:pPr>
    </w:p>
    <w:p w14:paraId="5CCCF576" w14:textId="77777777" w:rsidR="00F70ECC" w:rsidRDefault="00F70ECC" w:rsidP="00C85941">
      <w:pPr>
        <w:spacing w:after="0"/>
        <w:rPr>
          <w:rFonts w:cs="Times New Roman"/>
          <w:szCs w:val="28"/>
          <w:lang w:val="en-US"/>
        </w:rPr>
      </w:pPr>
    </w:p>
    <w:p w14:paraId="3DAA629C" w14:textId="77777777" w:rsidR="008F0C29" w:rsidRDefault="008F0C29" w:rsidP="008F0C29">
      <w:pPr>
        <w:ind w:right="207"/>
        <w:rPr>
          <w:rFonts w:eastAsia="Times New Roman" w:cs="Times New Roman"/>
          <w:b/>
          <w:kern w:val="0"/>
          <w:sz w:val="26"/>
          <w:szCs w:val="26"/>
          <w:lang w:val="en-US"/>
          <w14:ligatures w14:val="none"/>
        </w:rPr>
      </w:pPr>
      <w:r>
        <w:rPr>
          <w:b/>
          <w:sz w:val="26"/>
          <w:szCs w:val="26"/>
          <w:lang w:val="en-US"/>
        </w:rPr>
        <w:t>GVBM :</w:t>
      </w:r>
    </w:p>
    <w:p w14:paraId="4C95E153" w14:textId="77777777" w:rsidR="008F0C29" w:rsidRDefault="008F0C29" w:rsidP="008F0C29">
      <w:pPr>
        <w:ind w:right="207"/>
        <w:rPr>
          <w:b/>
          <w:sz w:val="26"/>
          <w:szCs w:val="26"/>
          <w:lang w:val="en-US"/>
        </w:rPr>
      </w:pPr>
      <w:r>
        <w:rPr>
          <w:b/>
          <w:sz w:val="26"/>
          <w:szCs w:val="26"/>
          <w:lang w:val="en-US"/>
        </w:rPr>
        <w:t>1 Trần Thị Mai Liễu</w:t>
      </w:r>
    </w:p>
    <w:p w14:paraId="2CF20126" w14:textId="77777777" w:rsidR="008F0C29" w:rsidRDefault="008F0C29" w:rsidP="008F0C29">
      <w:pPr>
        <w:ind w:right="207"/>
        <w:rPr>
          <w:b/>
          <w:sz w:val="26"/>
          <w:szCs w:val="26"/>
          <w:lang w:val="en-US"/>
        </w:rPr>
      </w:pPr>
      <w:r>
        <w:rPr>
          <w:b/>
          <w:sz w:val="26"/>
          <w:szCs w:val="26"/>
          <w:lang w:val="en-US"/>
        </w:rPr>
        <w:t>2/ Nguyễn Thị Ngọc Linh</w:t>
      </w:r>
    </w:p>
    <w:p w14:paraId="4F8DBE7C" w14:textId="77777777" w:rsidR="00F92FB4" w:rsidRPr="00A47B74" w:rsidRDefault="00F92FB4" w:rsidP="00F92FB4">
      <w:pPr>
        <w:ind w:firstLine="567"/>
        <w:jc w:val="center"/>
        <w:rPr>
          <w:b/>
          <w:bCs/>
          <w:i/>
          <w:iCs/>
          <w:sz w:val="26"/>
          <w:szCs w:val="26"/>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F92FB4" w:rsidRPr="00A47B74" w14:paraId="1A3DC98B" w14:textId="77777777" w:rsidTr="0068188D">
        <w:tc>
          <w:tcPr>
            <w:tcW w:w="4500" w:type="dxa"/>
          </w:tcPr>
          <w:p w14:paraId="0BD16FCB" w14:textId="77777777" w:rsidR="00F92FB4" w:rsidRPr="00A47B74" w:rsidRDefault="00F92FB4" w:rsidP="0068188D">
            <w:pPr>
              <w:jc w:val="center"/>
              <w:rPr>
                <w:sz w:val="26"/>
                <w:szCs w:val="26"/>
              </w:rPr>
            </w:pPr>
            <w:r w:rsidRPr="00A47B74">
              <w:rPr>
                <w:sz w:val="26"/>
                <w:szCs w:val="26"/>
              </w:rPr>
              <w:t xml:space="preserve">UBND HUYỆN TÂN CHÂU </w:t>
            </w:r>
          </w:p>
        </w:tc>
        <w:tc>
          <w:tcPr>
            <w:tcW w:w="5940" w:type="dxa"/>
          </w:tcPr>
          <w:p w14:paraId="7CBA82ED" w14:textId="77777777" w:rsidR="00F92FB4" w:rsidRPr="00A47B74" w:rsidRDefault="00F92FB4" w:rsidP="0068188D">
            <w:pPr>
              <w:jc w:val="center"/>
              <w:rPr>
                <w:b/>
                <w:bCs/>
                <w:sz w:val="26"/>
                <w:szCs w:val="26"/>
              </w:rPr>
            </w:pPr>
            <w:r w:rsidRPr="00A47B74">
              <w:rPr>
                <w:b/>
                <w:bCs/>
                <w:sz w:val="26"/>
                <w:szCs w:val="26"/>
              </w:rPr>
              <w:t>CỘNG HÒA XÃ HỘI CHỦ NGHĨA VIỆT NAM</w:t>
            </w:r>
          </w:p>
        </w:tc>
      </w:tr>
      <w:tr w:rsidR="00F92FB4" w:rsidRPr="00A47B74" w14:paraId="68828368" w14:textId="77777777" w:rsidTr="0068188D">
        <w:tc>
          <w:tcPr>
            <w:tcW w:w="4500" w:type="dxa"/>
          </w:tcPr>
          <w:p w14:paraId="4F698E52" w14:textId="77777777" w:rsidR="00F92FB4" w:rsidRPr="00A47B74" w:rsidRDefault="00F92FB4" w:rsidP="0068188D">
            <w:pPr>
              <w:jc w:val="center"/>
              <w:rPr>
                <w:b/>
                <w:bCs/>
                <w:sz w:val="26"/>
                <w:szCs w:val="26"/>
                <w:lang w:val="en-US"/>
              </w:rPr>
            </w:pPr>
            <w:r w:rsidRPr="00A47B74">
              <w:rPr>
                <w:noProof/>
                <w:sz w:val="26"/>
                <w:szCs w:val="26"/>
                <w:lang w:val="en-US"/>
              </w:rPr>
              <mc:AlternateContent>
                <mc:Choice Requires="wps">
                  <w:drawing>
                    <wp:anchor distT="0" distB="0" distL="114300" distR="114300" simplePos="0" relativeHeight="251662336" behindDoc="0" locked="0" layoutInCell="1" allowOverlap="1" wp14:anchorId="12C66216" wp14:editId="5FAD993E">
                      <wp:simplePos x="0" y="0"/>
                      <wp:positionH relativeFrom="column">
                        <wp:posOffset>636270</wp:posOffset>
                      </wp:positionH>
                      <wp:positionV relativeFrom="paragraph">
                        <wp:posOffset>219075</wp:posOffset>
                      </wp:positionV>
                      <wp:extent cx="1552575" cy="9525"/>
                      <wp:effectExtent l="0" t="4445" r="9525" b="5080"/>
                      <wp:wrapNone/>
                      <wp:docPr id="1821998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type w14:anchorId="52E9F2EA"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sidRPr="00A47B74">
              <w:rPr>
                <w:b/>
                <w:bCs/>
                <w:sz w:val="26"/>
                <w:szCs w:val="26"/>
              </w:rPr>
              <w:t xml:space="preserve">TRƯỜNG THCS </w:t>
            </w:r>
            <w:r w:rsidRPr="00A47B74">
              <w:rPr>
                <w:b/>
                <w:bCs/>
                <w:sz w:val="26"/>
                <w:szCs w:val="26"/>
                <w:lang w:val="en-US"/>
              </w:rPr>
              <w:t>SUỐI DÂY</w:t>
            </w:r>
          </w:p>
        </w:tc>
        <w:tc>
          <w:tcPr>
            <w:tcW w:w="5940" w:type="dxa"/>
          </w:tcPr>
          <w:p w14:paraId="1F85BBCE" w14:textId="77777777" w:rsidR="00F92FB4" w:rsidRPr="00A47B74" w:rsidRDefault="00F92FB4" w:rsidP="0068188D">
            <w:pPr>
              <w:jc w:val="center"/>
              <w:rPr>
                <w:b/>
                <w:bCs/>
                <w:sz w:val="26"/>
                <w:szCs w:val="26"/>
              </w:rPr>
            </w:pPr>
            <w:r w:rsidRPr="00A47B74">
              <w:rPr>
                <w:b/>
                <w:bCs/>
                <w:sz w:val="26"/>
                <w:szCs w:val="26"/>
              </w:rPr>
              <w:t>Độc lập- Tự do- Hạnh Phúc</w:t>
            </w:r>
          </w:p>
        </w:tc>
      </w:tr>
    </w:tbl>
    <w:p w14:paraId="71F8281C" w14:textId="77777777" w:rsidR="00F92FB4" w:rsidRPr="00A47B74" w:rsidRDefault="00F92FB4" w:rsidP="00F92FB4">
      <w:pPr>
        <w:rPr>
          <w:sz w:val="26"/>
          <w:szCs w:val="26"/>
        </w:rPr>
      </w:pPr>
      <w:r w:rsidRPr="00A47B74">
        <w:rPr>
          <w:noProof/>
          <w:sz w:val="26"/>
          <w:szCs w:val="26"/>
          <w:lang w:val="en-US"/>
        </w:rPr>
        <mc:AlternateContent>
          <mc:Choice Requires="wps">
            <w:drawing>
              <wp:anchor distT="0" distB="0" distL="114300" distR="114300" simplePos="0" relativeHeight="251663360" behindDoc="0" locked="0" layoutInCell="1" allowOverlap="1" wp14:anchorId="21DCC2A8" wp14:editId="2D24666C">
                <wp:simplePos x="0" y="0"/>
                <wp:positionH relativeFrom="column">
                  <wp:posOffset>3609975</wp:posOffset>
                </wp:positionH>
                <wp:positionV relativeFrom="paragraph">
                  <wp:posOffset>-3810</wp:posOffset>
                </wp:positionV>
                <wp:extent cx="1543050" cy="0"/>
                <wp:effectExtent l="0" t="4445" r="0" b="508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 w14:anchorId="3BA6D3D5" id="Straight Arrow Connector 1" o:spid="_x0000_s1026" type="#_x0000_t32" style="position:absolute;margin-left:284.25pt;margin-top:-.3pt;width:121.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5827B9A0" w14:textId="77777777" w:rsidR="00F92FB4" w:rsidRPr="00A47B74" w:rsidRDefault="00F92FB4" w:rsidP="00F92FB4">
      <w:pPr>
        <w:widowControl w:val="0"/>
        <w:jc w:val="center"/>
        <w:rPr>
          <w:b/>
          <w:sz w:val="26"/>
          <w:szCs w:val="26"/>
        </w:rPr>
      </w:pPr>
      <w:r w:rsidRPr="00A47B74">
        <w:rPr>
          <w:b/>
          <w:sz w:val="26"/>
          <w:szCs w:val="26"/>
        </w:rPr>
        <w:t>HƯỚNG DẪN CHẤM  KIỂM TRA HỌC KỲ I</w:t>
      </w:r>
      <w:r w:rsidRPr="00A47B74">
        <w:rPr>
          <w:b/>
          <w:sz w:val="26"/>
          <w:szCs w:val="26"/>
          <w:lang w:val="en-US"/>
        </w:rPr>
        <w:t>I</w:t>
      </w:r>
      <w:r w:rsidRPr="00A47B74">
        <w:rPr>
          <w:b/>
          <w:sz w:val="26"/>
          <w:szCs w:val="26"/>
        </w:rPr>
        <w:t xml:space="preserve"> </w:t>
      </w:r>
    </w:p>
    <w:p w14:paraId="070907EB" w14:textId="77777777" w:rsidR="00F92FB4" w:rsidRPr="00A47B74" w:rsidRDefault="00F92FB4" w:rsidP="00F92FB4">
      <w:pPr>
        <w:widowControl w:val="0"/>
        <w:jc w:val="center"/>
        <w:rPr>
          <w:b/>
          <w:sz w:val="26"/>
          <w:szCs w:val="26"/>
        </w:rPr>
      </w:pPr>
      <w:r w:rsidRPr="00A47B74">
        <w:rPr>
          <w:b/>
          <w:sz w:val="26"/>
          <w:szCs w:val="26"/>
        </w:rPr>
        <w:t>NĂM HỌC 2024 - 2025</w:t>
      </w:r>
    </w:p>
    <w:p w14:paraId="00817F38" w14:textId="77777777" w:rsidR="00F92FB4" w:rsidRPr="00A47B74" w:rsidRDefault="00F92FB4" w:rsidP="00F92FB4">
      <w:pPr>
        <w:widowControl w:val="0"/>
        <w:pBdr>
          <w:bottom w:val="single" w:sz="6" w:space="1" w:color="auto"/>
        </w:pBdr>
        <w:jc w:val="center"/>
        <w:rPr>
          <w:b/>
          <w:sz w:val="26"/>
          <w:szCs w:val="26"/>
          <w:lang w:val="en-US"/>
        </w:rPr>
      </w:pPr>
      <w:r w:rsidRPr="00A47B74">
        <w:rPr>
          <w:b/>
          <w:sz w:val="26"/>
          <w:szCs w:val="26"/>
        </w:rPr>
        <w:t xml:space="preserve">MÔN: KHTN </w:t>
      </w:r>
      <w:r w:rsidRPr="00A47B74">
        <w:rPr>
          <w:b/>
          <w:sz w:val="26"/>
          <w:szCs w:val="26"/>
          <w:lang w:val="en-US"/>
        </w:rPr>
        <w:t>-</w:t>
      </w:r>
      <w:r w:rsidRPr="00A47B74">
        <w:rPr>
          <w:b/>
          <w:sz w:val="26"/>
          <w:szCs w:val="26"/>
        </w:rPr>
        <w:t xml:space="preserve">  LỚP </w:t>
      </w:r>
      <w:r w:rsidRPr="00A47B74">
        <w:rPr>
          <w:b/>
          <w:sz w:val="26"/>
          <w:szCs w:val="26"/>
          <w:lang w:val="en-US"/>
        </w:rPr>
        <w:t>7</w:t>
      </w:r>
    </w:p>
    <w:p w14:paraId="02FA2758" w14:textId="77777777" w:rsidR="00F92FB4" w:rsidRPr="00A47B74" w:rsidRDefault="00F92FB4" w:rsidP="00F92FB4">
      <w:pPr>
        <w:pStyle w:val="NormalWeb"/>
        <w:spacing w:before="0" w:beforeAutospacing="0" w:after="0" w:afterAutospacing="0"/>
        <w:rPr>
          <w:b/>
          <w:color w:val="000000"/>
          <w:sz w:val="26"/>
          <w:szCs w:val="26"/>
        </w:rPr>
      </w:pPr>
    </w:p>
    <w:p w14:paraId="51C3FD96" w14:textId="77777777" w:rsidR="00F92FB4" w:rsidRPr="00A47B74" w:rsidRDefault="00F92FB4" w:rsidP="00F92FB4">
      <w:pPr>
        <w:jc w:val="both"/>
        <w:rPr>
          <w:sz w:val="26"/>
          <w:szCs w:val="26"/>
          <w:lang w:val="fr-FR"/>
        </w:rPr>
      </w:pPr>
      <w:r w:rsidRPr="00A47B74">
        <w:rPr>
          <w:b/>
          <w:sz w:val="26"/>
          <w:szCs w:val="26"/>
          <w:lang w:val="fr-FR"/>
        </w:rPr>
        <w:t>I. TRẮC NGHIỆM KHÁCH QUAN</w:t>
      </w:r>
      <w:r w:rsidRPr="00A47B74">
        <w:rPr>
          <w:b/>
          <w:sz w:val="26"/>
          <w:szCs w:val="26"/>
        </w:rPr>
        <w:t xml:space="preserve"> (3,0 điểm):</w:t>
      </w:r>
      <w:r w:rsidRPr="00A47B74">
        <w:rPr>
          <w:sz w:val="26"/>
          <w:szCs w:val="26"/>
        </w:rPr>
        <w:t xml:space="preserve"> Mỗi ý đúng được 0,25 điểm</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577"/>
        <w:gridCol w:w="567"/>
        <w:gridCol w:w="567"/>
        <w:gridCol w:w="567"/>
        <w:gridCol w:w="567"/>
        <w:gridCol w:w="567"/>
        <w:gridCol w:w="567"/>
        <w:gridCol w:w="567"/>
        <w:gridCol w:w="567"/>
        <w:gridCol w:w="567"/>
        <w:gridCol w:w="567"/>
        <w:gridCol w:w="567"/>
      </w:tblGrid>
      <w:tr w:rsidR="00F92FB4" w:rsidRPr="00A47B74" w14:paraId="10A05DC7" w14:textId="77777777" w:rsidTr="0068188D">
        <w:trPr>
          <w:trHeight w:val="565"/>
        </w:trPr>
        <w:tc>
          <w:tcPr>
            <w:tcW w:w="1266" w:type="dxa"/>
            <w:shd w:val="clear" w:color="auto" w:fill="auto"/>
          </w:tcPr>
          <w:p w14:paraId="66E445AE" w14:textId="77777777" w:rsidR="00F92FB4" w:rsidRPr="00A47B74" w:rsidRDefault="00F92FB4" w:rsidP="0068188D">
            <w:pPr>
              <w:rPr>
                <w:rFonts w:eastAsia="Calibri"/>
                <w:b/>
                <w:sz w:val="26"/>
                <w:szCs w:val="26"/>
              </w:rPr>
            </w:pPr>
            <w:r w:rsidRPr="00A47B74">
              <w:rPr>
                <w:rFonts w:eastAsia="Calibri"/>
                <w:b/>
                <w:sz w:val="26"/>
                <w:szCs w:val="26"/>
              </w:rPr>
              <w:t>Câu hỏi</w:t>
            </w:r>
          </w:p>
        </w:tc>
        <w:tc>
          <w:tcPr>
            <w:tcW w:w="577" w:type="dxa"/>
            <w:shd w:val="clear" w:color="auto" w:fill="FFFFFF" w:themeFill="background1"/>
            <w:vAlign w:val="center"/>
          </w:tcPr>
          <w:p w14:paraId="5E52222A" w14:textId="77777777" w:rsidR="00F92FB4" w:rsidRPr="00A47B74" w:rsidRDefault="00F92FB4" w:rsidP="0068188D">
            <w:pPr>
              <w:spacing w:line="360" w:lineRule="auto"/>
              <w:jc w:val="center"/>
              <w:rPr>
                <w:sz w:val="26"/>
                <w:szCs w:val="26"/>
              </w:rPr>
            </w:pPr>
            <w:r w:rsidRPr="00A47B74">
              <w:rPr>
                <w:sz w:val="26"/>
                <w:szCs w:val="26"/>
              </w:rPr>
              <w:t>1</w:t>
            </w:r>
          </w:p>
        </w:tc>
        <w:tc>
          <w:tcPr>
            <w:tcW w:w="567" w:type="dxa"/>
            <w:shd w:val="clear" w:color="auto" w:fill="FFFFFF" w:themeFill="background1"/>
            <w:vAlign w:val="center"/>
          </w:tcPr>
          <w:p w14:paraId="0FF58C10" w14:textId="77777777" w:rsidR="00F92FB4" w:rsidRPr="00A47B74" w:rsidRDefault="00F92FB4" w:rsidP="0068188D">
            <w:pPr>
              <w:spacing w:line="360" w:lineRule="auto"/>
              <w:jc w:val="center"/>
              <w:rPr>
                <w:sz w:val="26"/>
                <w:szCs w:val="26"/>
              </w:rPr>
            </w:pPr>
            <w:r w:rsidRPr="00A47B74">
              <w:rPr>
                <w:sz w:val="26"/>
                <w:szCs w:val="26"/>
              </w:rPr>
              <w:t>2</w:t>
            </w:r>
          </w:p>
        </w:tc>
        <w:tc>
          <w:tcPr>
            <w:tcW w:w="567" w:type="dxa"/>
            <w:shd w:val="clear" w:color="auto" w:fill="FFFFFF" w:themeFill="background1"/>
            <w:vAlign w:val="center"/>
          </w:tcPr>
          <w:p w14:paraId="5A0AFD61" w14:textId="77777777" w:rsidR="00F92FB4" w:rsidRPr="00A47B74" w:rsidRDefault="00F92FB4" w:rsidP="0068188D">
            <w:pPr>
              <w:spacing w:line="360" w:lineRule="auto"/>
              <w:jc w:val="center"/>
              <w:rPr>
                <w:sz w:val="26"/>
                <w:szCs w:val="26"/>
              </w:rPr>
            </w:pPr>
            <w:r w:rsidRPr="00A47B74">
              <w:rPr>
                <w:sz w:val="26"/>
                <w:szCs w:val="26"/>
              </w:rPr>
              <w:t>3</w:t>
            </w:r>
          </w:p>
        </w:tc>
        <w:tc>
          <w:tcPr>
            <w:tcW w:w="567" w:type="dxa"/>
            <w:shd w:val="clear" w:color="auto" w:fill="FFFFFF" w:themeFill="background1"/>
            <w:vAlign w:val="center"/>
          </w:tcPr>
          <w:p w14:paraId="72A75B96" w14:textId="77777777" w:rsidR="00F92FB4" w:rsidRPr="00A47B74" w:rsidRDefault="00F92FB4" w:rsidP="0068188D">
            <w:pPr>
              <w:spacing w:line="360" w:lineRule="auto"/>
              <w:jc w:val="center"/>
              <w:rPr>
                <w:sz w:val="26"/>
                <w:szCs w:val="26"/>
              </w:rPr>
            </w:pPr>
            <w:r w:rsidRPr="00A47B74">
              <w:rPr>
                <w:sz w:val="26"/>
                <w:szCs w:val="26"/>
              </w:rPr>
              <w:t>4</w:t>
            </w:r>
          </w:p>
        </w:tc>
        <w:tc>
          <w:tcPr>
            <w:tcW w:w="567" w:type="dxa"/>
            <w:shd w:val="clear" w:color="auto" w:fill="FFFFFF" w:themeFill="background1"/>
            <w:vAlign w:val="center"/>
          </w:tcPr>
          <w:p w14:paraId="1971722B" w14:textId="77777777" w:rsidR="00F92FB4" w:rsidRPr="00A47B74" w:rsidRDefault="00F92FB4" w:rsidP="0068188D">
            <w:pPr>
              <w:spacing w:line="360" w:lineRule="auto"/>
              <w:jc w:val="center"/>
              <w:rPr>
                <w:sz w:val="26"/>
                <w:szCs w:val="26"/>
              </w:rPr>
            </w:pPr>
            <w:r w:rsidRPr="00A47B74">
              <w:rPr>
                <w:sz w:val="26"/>
                <w:szCs w:val="26"/>
              </w:rPr>
              <w:t>5</w:t>
            </w:r>
          </w:p>
        </w:tc>
        <w:tc>
          <w:tcPr>
            <w:tcW w:w="567" w:type="dxa"/>
            <w:shd w:val="clear" w:color="auto" w:fill="FFFFFF" w:themeFill="background1"/>
            <w:vAlign w:val="center"/>
          </w:tcPr>
          <w:p w14:paraId="3035AC05" w14:textId="77777777" w:rsidR="00F92FB4" w:rsidRPr="00A47B74" w:rsidRDefault="00F92FB4" w:rsidP="0068188D">
            <w:pPr>
              <w:spacing w:line="360" w:lineRule="auto"/>
              <w:jc w:val="center"/>
              <w:rPr>
                <w:sz w:val="26"/>
                <w:szCs w:val="26"/>
              </w:rPr>
            </w:pPr>
            <w:r w:rsidRPr="00A47B74">
              <w:rPr>
                <w:sz w:val="26"/>
                <w:szCs w:val="26"/>
              </w:rPr>
              <w:t>6</w:t>
            </w:r>
          </w:p>
        </w:tc>
        <w:tc>
          <w:tcPr>
            <w:tcW w:w="567" w:type="dxa"/>
            <w:shd w:val="clear" w:color="auto" w:fill="FFFFFF" w:themeFill="background1"/>
            <w:vAlign w:val="center"/>
          </w:tcPr>
          <w:p w14:paraId="161511D6" w14:textId="77777777" w:rsidR="00F92FB4" w:rsidRPr="00A47B74" w:rsidRDefault="00F92FB4" w:rsidP="0068188D">
            <w:pPr>
              <w:spacing w:line="360" w:lineRule="auto"/>
              <w:jc w:val="center"/>
              <w:rPr>
                <w:sz w:val="26"/>
                <w:szCs w:val="26"/>
              </w:rPr>
            </w:pPr>
            <w:r w:rsidRPr="00A47B74">
              <w:rPr>
                <w:sz w:val="26"/>
                <w:szCs w:val="26"/>
              </w:rPr>
              <w:t>7</w:t>
            </w:r>
          </w:p>
        </w:tc>
        <w:tc>
          <w:tcPr>
            <w:tcW w:w="567" w:type="dxa"/>
            <w:shd w:val="clear" w:color="auto" w:fill="FFFFFF" w:themeFill="background1"/>
            <w:vAlign w:val="center"/>
          </w:tcPr>
          <w:p w14:paraId="415A064D" w14:textId="77777777" w:rsidR="00F92FB4" w:rsidRPr="00A47B74" w:rsidRDefault="00F92FB4" w:rsidP="0068188D">
            <w:pPr>
              <w:spacing w:line="360" w:lineRule="auto"/>
              <w:jc w:val="center"/>
              <w:rPr>
                <w:sz w:val="26"/>
                <w:szCs w:val="26"/>
              </w:rPr>
            </w:pPr>
            <w:r w:rsidRPr="00A47B74">
              <w:rPr>
                <w:sz w:val="26"/>
                <w:szCs w:val="26"/>
              </w:rPr>
              <w:t>8</w:t>
            </w:r>
          </w:p>
        </w:tc>
        <w:tc>
          <w:tcPr>
            <w:tcW w:w="567" w:type="dxa"/>
            <w:shd w:val="clear" w:color="auto" w:fill="FFFFFF" w:themeFill="background1"/>
            <w:vAlign w:val="center"/>
          </w:tcPr>
          <w:p w14:paraId="35B07D5B" w14:textId="77777777" w:rsidR="00F92FB4" w:rsidRPr="00A47B74" w:rsidRDefault="00F92FB4" w:rsidP="0068188D">
            <w:pPr>
              <w:spacing w:line="360" w:lineRule="auto"/>
              <w:jc w:val="center"/>
              <w:rPr>
                <w:sz w:val="26"/>
                <w:szCs w:val="26"/>
              </w:rPr>
            </w:pPr>
            <w:r w:rsidRPr="00A47B74">
              <w:rPr>
                <w:sz w:val="26"/>
                <w:szCs w:val="26"/>
              </w:rPr>
              <w:t>9</w:t>
            </w:r>
          </w:p>
        </w:tc>
        <w:tc>
          <w:tcPr>
            <w:tcW w:w="567" w:type="dxa"/>
            <w:shd w:val="clear" w:color="auto" w:fill="FFFFFF" w:themeFill="background1"/>
            <w:vAlign w:val="center"/>
          </w:tcPr>
          <w:p w14:paraId="4EC5ED8A" w14:textId="77777777" w:rsidR="00F92FB4" w:rsidRPr="00A47B74" w:rsidRDefault="00F92FB4" w:rsidP="0068188D">
            <w:pPr>
              <w:spacing w:line="360" w:lineRule="auto"/>
              <w:jc w:val="center"/>
              <w:rPr>
                <w:sz w:val="26"/>
                <w:szCs w:val="26"/>
              </w:rPr>
            </w:pPr>
            <w:r w:rsidRPr="00A47B74">
              <w:rPr>
                <w:sz w:val="26"/>
                <w:szCs w:val="26"/>
              </w:rPr>
              <w:t>10</w:t>
            </w:r>
          </w:p>
        </w:tc>
        <w:tc>
          <w:tcPr>
            <w:tcW w:w="567" w:type="dxa"/>
            <w:shd w:val="clear" w:color="auto" w:fill="FFFFFF" w:themeFill="background1"/>
            <w:vAlign w:val="center"/>
          </w:tcPr>
          <w:p w14:paraId="1A36AD0A" w14:textId="77777777" w:rsidR="00F92FB4" w:rsidRPr="00A47B74" w:rsidRDefault="00F92FB4" w:rsidP="0068188D">
            <w:pPr>
              <w:spacing w:line="360" w:lineRule="auto"/>
              <w:jc w:val="center"/>
              <w:rPr>
                <w:sz w:val="26"/>
                <w:szCs w:val="26"/>
              </w:rPr>
            </w:pPr>
            <w:r w:rsidRPr="00A47B74">
              <w:rPr>
                <w:sz w:val="26"/>
                <w:szCs w:val="26"/>
              </w:rPr>
              <w:t>11</w:t>
            </w:r>
          </w:p>
        </w:tc>
        <w:tc>
          <w:tcPr>
            <w:tcW w:w="567" w:type="dxa"/>
            <w:shd w:val="clear" w:color="auto" w:fill="FFFFFF" w:themeFill="background1"/>
            <w:vAlign w:val="center"/>
          </w:tcPr>
          <w:p w14:paraId="3E990D4F" w14:textId="77777777" w:rsidR="00F92FB4" w:rsidRPr="00A47B74" w:rsidRDefault="00F92FB4" w:rsidP="0068188D">
            <w:pPr>
              <w:spacing w:line="360" w:lineRule="auto"/>
              <w:jc w:val="center"/>
              <w:rPr>
                <w:sz w:val="26"/>
                <w:szCs w:val="26"/>
              </w:rPr>
            </w:pPr>
            <w:r w:rsidRPr="00A47B74">
              <w:rPr>
                <w:sz w:val="26"/>
                <w:szCs w:val="26"/>
              </w:rPr>
              <w:t>12</w:t>
            </w:r>
          </w:p>
        </w:tc>
      </w:tr>
      <w:tr w:rsidR="00F92FB4" w:rsidRPr="00A47B74" w14:paraId="78253292" w14:textId="77777777" w:rsidTr="0068188D">
        <w:trPr>
          <w:trHeight w:val="541"/>
        </w:trPr>
        <w:tc>
          <w:tcPr>
            <w:tcW w:w="1266" w:type="dxa"/>
            <w:shd w:val="clear" w:color="auto" w:fill="auto"/>
          </w:tcPr>
          <w:p w14:paraId="733A591B" w14:textId="77777777" w:rsidR="00F92FB4" w:rsidRPr="00A47B74" w:rsidRDefault="00F92FB4" w:rsidP="0068188D">
            <w:pPr>
              <w:jc w:val="center"/>
              <w:rPr>
                <w:rFonts w:eastAsia="Calibri"/>
                <w:b/>
                <w:sz w:val="26"/>
                <w:szCs w:val="26"/>
              </w:rPr>
            </w:pPr>
            <w:r w:rsidRPr="00A47B74">
              <w:rPr>
                <w:rFonts w:eastAsia="Calibri"/>
                <w:b/>
                <w:sz w:val="26"/>
                <w:szCs w:val="26"/>
              </w:rPr>
              <w:t>Đáp án</w:t>
            </w:r>
          </w:p>
        </w:tc>
        <w:tc>
          <w:tcPr>
            <w:tcW w:w="577" w:type="dxa"/>
            <w:shd w:val="clear" w:color="auto" w:fill="auto"/>
          </w:tcPr>
          <w:p w14:paraId="20795B65" w14:textId="77777777" w:rsidR="00F92FB4" w:rsidRPr="00A47B74" w:rsidRDefault="00F92FB4" w:rsidP="0068188D">
            <w:pPr>
              <w:jc w:val="center"/>
              <w:rPr>
                <w:rFonts w:eastAsia="Calibri"/>
                <w:sz w:val="26"/>
                <w:szCs w:val="26"/>
              </w:rPr>
            </w:pPr>
            <w:r w:rsidRPr="00A47B74">
              <w:rPr>
                <w:rFonts w:eastAsia="Calibri"/>
                <w:sz w:val="26"/>
                <w:szCs w:val="26"/>
              </w:rPr>
              <w:t>C</w:t>
            </w:r>
          </w:p>
        </w:tc>
        <w:tc>
          <w:tcPr>
            <w:tcW w:w="567" w:type="dxa"/>
            <w:shd w:val="clear" w:color="auto" w:fill="auto"/>
          </w:tcPr>
          <w:p w14:paraId="6AB3EB75" w14:textId="77777777" w:rsidR="00F92FB4" w:rsidRPr="00A47B74" w:rsidRDefault="00F92FB4" w:rsidP="0068188D">
            <w:pPr>
              <w:jc w:val="center"/>
              <w:rPr>
                <w:rFonts w:eastAsia="Calibri"/>
                <w:sz w:val="26"/>
                <w:szCs w:val="26"/>
              </w:rPr>
            </w:pPr>
            <w:r w:rsidRPr="00A47B74">
              <w:rPr>
                <w:rFonts w:eastAsia="Calibri"/>
                <w:sz w:val="26"/>
                <w:szCs w:val="26"/>
              </w:rPr>
              <w:t>A</w:t>
            </w:r>
          </w:p>
        </w:tc>
        <w:tc>
          <w:tcPr>
            <w:tcW w:w="567" w:type="dxa"/>
            <w:shd w:val="clear" w:color="auto" w:fill="auto"/>
          </w:tcPr>
          <w:p w14:paraId="135CE96F" w14:textId="77777777" w:rsidR="00F92FB4" w:rsidRPr="00A47B74" w:rsidRDefault="00F92FB4" w:rsidP="0068188D">
            <w:pPr>
              <w:jc w:val="center"/>
              <w:rPr>
                <w:rFonts w:eastAsia="Calibri"/>
                <w:sz w:val="26"/>
                <w:szCs w:val="26"/>
              </w:rPr>
            </w:pPr>
            <w:r w:rsidRPr="00A47B74">
              <w:rPr>
                <w:rFonts w:eastAsia="Calibri"/>
                <w:sz w:val="26"/>
                <w:szCs w:val="26"/>
              </w:rPr>
              <w:t>A</w:t>
            </w:r>
          </w:p>
        </w:tc>
        <w:tc>
          <w:tcPr>
            <w:tcW w:w="567" w:type="dxa"/>
          </w:tcPr>
          <w:p w14:paraId="6E73F973" w14:textId="77777777" w:rsidR="00F92FB4" w:rsidRPr="00A47B74" w:rsidRDefault="00F92FB4" w:rsidP="0068188D">
            <w:pPr>
              <w:jc w:val="center"/>
              <w:rPr>
                <w:rFonts w:eastAsia="Calibri"/>
                <w:sz w:val="26"/>
                <w:szCs w:val="26"/>
              </w:rPr>
            </w:pPr>
            <w:r w:rsidRPr="00A47B74">
              <w:rPr>
                <w:rFonts w:eastAsia="Calibri"/>
                <w:sz w:val="26"/>
                <w:szCs w:val="26"/>
              </w:rPr>
              <w:t>B</w:t>
            </w:r>
          </w:p>
        </w:tc>
        <w:tc>
          <w:tcPr>
            <w:tcW w:w="567" w:type="dxa"/>
          </w:tcPr>
          <w:p w14:paraId="72359E78" w14:textId="77777777" w:rsidR="00F92FB4" w:rsidRPr="00A47B74" w:rsidRDefault="00F92FB4" w:rsidP="0068188D">
            <w:pPr>
              <w:jc w:val="center"/>
              <w:rPr>
                <w:rFonts w:eastAsia="Calibri"/>
                <w:sz w:val="26"/>
                <w:szCs w:val="26"/>
              </w:rPr>
            </w:pPr>
            <w:r w:rsidRPr="00A47B74">
              <w:rPr>
                <w:rFonts w:eastAsia="Calibri"/>
                <w:sz w:val="26"/>
                <w:szCs w:val="26"/>
              </w:rPr>
              <w:t>B</w:t>
            </w:r>
          </w:p>
        </w:tc>
        <w:tc>
          <w:tcPr>
            <w:tcW w:w="567" w:type="dxa"/>
          </w:tcPr>
          <w:p w14:paraId="0E0D5ECD" w14:textId="77777777" w:rsidR="00F92FB4" w:rsidRPr="00A47B74" w:rsidRDefault="00F92FB4" w:rsidP="0068188D">
            <w:pPr>
              <w:jc w:val="center"/>
              <w:rPr>
                <w:rFonts w:eastAsia="Calibri"/>
                <w:sz w:val="26"/>
                <w:szCs w:val="26"/>
              </w:rPr>
            </w:pPr>
            <w:r w:rsidRPr="00A47B74">
              <w:rPr>
                <w:rFonts w:eastAsia="Calibri"/>
                <w:sz w:val="26"/>
                <w:szCs w:val="26"/>
              </w:rPr>
              <w:t>D</w:t>
            </w:r>
          </w:p>
        </w:tc>
        <w:tc>
          <w:tcPr>
            <w:tcW w:w="567" w:type="dxa"/>
            <w:shd w:val="clear" w:color="auto" w:fill="auto"/>
          </w:tcPr>
          <w:p w14:paraId="31FAA608" w14:textId="77777777" w:rsidR="00F92FB4" w:rsidRPr="00A47B74" w:rsidRDefault="00F92FB4" w:rsidP="0068188D">
            <w:pPr>
              <w:jc w:val="center"/>
              <w:rPr>
                <w:rFonts w:eastAsia="Calibri"/>
                <w:sz w:val="26"/>
                <w:szCs w:val="26"/>
              </w:rPr>
            </w:pPr>
            <w:r w:rsidRPr="00A47B74">
              <w:rPr>
                <w:rFonts w:eastAsia="Calibri"/>
                <w:sz w:val="26"/>
                <w:szCs w:val="26"/>
              </w:rPr>
              <w:t>A</w:t>
            </w:r>
          </w:p>
        </w:tc>
        <w:tc>
          <w:tcPr>
            <w:tcW w:w="567" w:type="dxa"/>
            <w:shd w:val="clear" w:color="auto" w:fill="auto"/>
          </w:tcPr>
          <w:p w14:paraId="77C04649" w14:textId="77777777" w:rsidR="00F92FB4" w:rsidRPr="00A47B74" w:rsidRDefault="00F92FB4" w:rsidP="0068188D">
            <w:pPr>
              <w:jc w:val="center"/>
              <w:rPr>
                <w:rFonts w:eastAsia="Calibri"/>
                <w:sz w:val="26"/>
                <w:szCs w:val="26"/>
              </w:rPr>
            </w:pPr>
            <w:r w:rsidRPr="00A47B74">
              <w:rPr>
                <w:rFonts w:eastAsia="Calibri"/>
                <w:sz w:val="26"/>
                <w:szCs w:val="26"/>
              </w:rPr>
              <w:t>A</w:t>
            </w:r>
          </w:p>
        </w:tc>
        <w:tc>
          <w:tcPr>
            <w:tcW w:w="567" w:type="dxa"/>
            <w:shd w:val="clear" w:color="auto" w:fill="auto"/>
          </w:tcPr>
          <w:p w14:paraId="2655665E" w14:textId="77777777" w:rsidR="00F92FB4" w:rsidRPr="00A47B74" w:rsidRDefault="00F92FB4" w:rsidP="0068188D">
            <w:pPr>
              <w:jc w:val="center"/>
              <w:rPr>
                <w:rFonts w:eastAsia="Calibri"/>
                <w:sz w:val="26"/>
                <w:szCs w:val="26"/>
              </w:rPr>
            </w:pPr>
            <w:r w:rsidRPr="00A47B74">
              <w:rPr>
                <w:rFonts w:eastAsia="Calibri"/>
                <w:sz w:val="26"/>
                <w:szCs w:val="26"/>
              </w:rPr>
              <w:t>C</w:t>
            </w:r>
          </w:p>
        </w:tc>
        <w:tc>
          <w:tcPr>
            <w:tcW w:w="567" w:type="dxa"/>
            <w:shd w:val="clear" w:color="auto" w:fill="auto"/>
          </w:tcPr>
          <w:p w14:paraId="3544E3C3" w14:textId="77777777" w:rsidR="00F92FB4" w:rsidRPr="00A47B74" w:rsidRDefault="00F92FB4" w:rsidP="0068188D">
            <w:pPr>
              <w:jc w:val="center"/>
              <w:rPr>
                <w:rFonts w:eastAsia="Calibri"/>
                <w:sz w:val="26"/>
                <w:szCs w:val="26"/>
              </w:rPr>
            </w:pPr>
            <w:r w:rsidRPr="00A47B74">
              <w:rPr>
                <w:rFonts w:eastAsia="Calibri"/>
                <w:sz w:val="26"/>
                <w:szCs w:val="26"/>
              </w:rPr>
              <w:t>C</w:t>
            </w:r>
          </w:p>
        </w:tc>
        <w:tc>
          <w:tcPr>
            <w:tcW w:w="567" w:type="dxa"/>
            <w:shd w:val="clear" w:color="auto" w:fill="auto"/>
          </w:tcPr>
          <w:p w14:paraId="2EE291D9" w14:textId="77777777" w:rsidR="00F92FB4" w:rsidRPr="00A47B74" w:rsidRDefault="00F92FB4" w:rsidP="0068188D">
            <w:pPr>
              <w:jc w:val="center"/>
              <w:rPr>
                <w:rFonts w:eastAsia="Calibri"/>
                <w:sz w:val="26"/>
                <w:szCs w:val="26"/>
              </w:rPr>
            </w:pPr>
            <w:r w:rsidRPr="00A47B74">
              <w:rPr>
                <w:rFonts w:eastAsia="Calibri"/>
                <w:sz w:val="26"/>
                <w:szCs w:val="26"/>
              </w:rPr>
              <w:t>A</w:t>
            </w:r>
          </w:p>
        </w:tc>
        <w:tc>
          <w:tcPr>
            <w:tcW w:w="567" w:type="dxa"/>
            <w:shd w:val="clear" w:color="auto" w:fill="auto"/>
          </w:tcPr>
          <w:p w14:paraId="4501FBC9" w14:textId="77777777" w:rsidR="00F92FB4" w:rsidRPr="00A47B74" w:rsidRDefault="00F92FB4" w:rsidP="0068188D">
            <w:pPr>
              <w:jc w:val="center"/>
              <w:rPr>
                <w:rFonts w:eastAsia="Calibri"/>
                <w:sz w:val="26"/>
                <w:szCs w:val="26"/>
              </w:rPr>
            </w:pPr>
            <w:r w:rsidRPr="00A47B74">
              <w:rPr>
                <w:rFonts w:eastAsia="Calibri"/>
                <w:sz w:val="26"/>
                <w:szCs w:val="26"/>
              </w:rPr>
              <w:t>A</w:t>
            </w:r>
          </w:p>
        </w:tc>
      </w:tr>
    </w:tbl>
    <w:p w14:paraId="4612021A" w14:textId="77777777" w:rsidR="00F92FB4" w:rsidRPr="00A47B74" w:rsidRDefault="00F92FB4" w:rsidP="00F92FB4">
      <w:pPr>
        <w:rPr>
          <w:sz w:val="26"/>
          <w:szCs w:val="26"/>
          <w:lang w:val="fr-FR"/>
        </w:rPr>
      </w:pPr>
    </w:p>
    <w:p w14:paraId="3BE76B0C" w14:textId="77777777" w:rsidR="00F92FB4" w:rsidRPr="00A47B74" w:rsidRDefault="00F92FB4" w:rsidP="00F92FB4">
      <w:pPr>
        <w:spacing w:before="120" w:after="120"/>
        <w:rPr>
          <w:rFonts w:eastAsia="Calibri"/>
          <w:b/>
          <w:sz w:val="26"/>
          <w:szCs w:val="26"/>
          <w:lang w:val="fr-FR"/>
        </w:rPr>
      </w:pPr>
      <w:r w:rsidRPr="00A47B74">
        <w:rPr>
          <w:rFonts w:eastAsia="Calibri"/>
          <w:b/>
          <w:sz w:val="26"/>
          <w:szCs w:val="26"/>
          <w:lang w:val="fr-FR"/>
        </w:rPr>
        <w:t>PHẦN II. TỰ LUẬN: (7,0 điểm).</w:t>
      </w:r>
    </w:p>
    <w:tbl>
      <w:tblPr>
        <w:tblStyle w:val="TableGrid"/>
        <w:tblW w:w="0" w:type="auto"/>
        <w:tblLook w:val="04A0" w:firstRow="1" w:lastRow="0" w:firstColumn="1" w:lastColumn="0" w:noHBand="0" w:noVBand="1"/>
      </w:tblPr>
      <w:tblGrid>
        <w:gridCol w:w="1231"/>
        <w:gridCol w:w="5832"/>
        <w:gridCol w:w="2180"/>
      </w:tblGrid>
      <w:tr w:rsidR="00F92FB4" w:rsidRPr="00A47B74" w14:paraId="645ADA2F" w14:textId="77777777" w:rsidTr="0068188D">
        <w:tc>
          <w:tcPr>
            <w:tcW w:w="1231" w:type="dxa"/>
          </w:tcPr>
          <w:p w14:paraId="38028FC4" w14:textId="77777777" w:rsidR="00F92FB4" w:rsidRPr="00A47B74" w:rsidRDefault="00F92FB4" w:rsidP="0068188D">
            <w:pPr>
              <w:jc w:val="center"/>
              <w:rPr>
                <w:b/>
                <w:bCs/>
                <w:sz w:val="26"/>
                <w:szCs w:val="26"/>
                <w:lang w:val="fr-FR"/>
              </w:rPr>
            </w:pPr>
            <w:r w:rsidRPr="00A47B74">
              <w:rPr>
                <w:b/>
                <w:bCs/>
                <w:sz w:val="26"/>
                <w:szCs w:val="26"/>
                <w:lang w:val="fr-FR"/>
              </w:rPr>
              <w:t>Câu</w:t>
            </w:r>
          </w:p>
        </w:tc>
        <w:tc>
          <w:tcPr>
            <w:tcW w:w="5832" w:type="dxa"/>
          </w:tcPr>
          <w:p w14:paraId="555214F7" w14:textId="77777777" w:rsidR="00F92FB4" w:rsidRPr="00A47B74" w:rsidRDefault="00F92FB4" w:rsidP="0068188D">
            <w:pPr>
              <w:jc w:val="center"/>
              <w:rPr>
                <w:b/>
                <w:bCs/>
                <w:sz w:val="26"/>
                <w:szCs w:val="26"/>
                <w:lang w:val="fr-FR"/>
              </w:rPr>
            </w:pPr>
            <w:r w:rsidRPr="00A47B74">
              <w:rPr>
                <w:b/>
                <w:bCs/>
                <w:sz w:val="26"/>
                <w:szCs w:val="26"/>
                <w:lang w:val="fr-FR"/>
              </w:rPr>
              <w:t>Nội dung</w:t>
            </w:r>
          </w:p>
        </w:tc>
        <w:tc>
          <w:tcPr>
            <w:tcW w:w="2180" w:type="dxa"/>
          </w:tcPr>
          <w:p w14:paraId="48FB1B80" w14:textId="77777777" w:rsidR="00F92FB4" w:rsidRPr="00A47B74" w:rsidRDefault="00F92FB4" w:rsidP="0068188D">
            <w:pPr>
              <w:jc w:val="center"/>
              <w:rPr>
                <w:b/>
                <w:bCs/>
                <w:sz w:val="26"/>
                <w:szCs w:val="26"/>
                <w:lang w:val="fr-FR"/>
              </w:rPr>
            </w:pPr>
            <w:r w:rsidRPr="00A47B74">
              <w:rPr>
                <w:b/>
                <w:bCs/>
                <w:sz w:val="26"/>
                <w:szCs w:val="26"/>
                <w:lang w:val="fr-FR"/>
              </w:rPr>
              <w:t>Điểm thành phần</w:t>
            </w:r>
          </w:p>
        </w:tc>
      </w:tr>
      <w:tr w:rsidR="00F92FB4" w:rsidRPr="00A47B74" w14:paraId="556215E5" w14:textId="77777777" w:rsidTr="0068188D">
        <w:tc>
          <w:tcPr>
            <w:tcW w:w="1231" w:type="dxa"/>
          </w:tcPr>
          <w:p w14:paraId="0C71315E" w14:textId="77777777" w:rsidR="00F92FB4" w:rsidRPr="00A47B74" w:rsidRDefault="00F92FB4" w:rsidP="0068188D">
            <w:pPr>
              <w:jc w:val="both"/>
              <w:rPr>
                <w:b/>
                <w:bCs/>
                <w:sz w:val="26"/>
                <w:szCs w:val="26"/>
              </w:rPr>
            </w:pPr>
            <w:r w:rsidRPr="00A47B74">
              <w:rPr>
                <w:b/>
                <w:bCs/>
                <w:sz w:val="26"/>
                <w:szCs w:val="26"/>
              </w:rPr>
              <w:lastRenderedPageBreak/>
              <w:t>Câu 13 (1 điểm)</w:t>
            </w:r>
          </w:p>
        </w:tc>
        <w:tc>
          <w:tcPr>
            <w:tcW w:w="5832" w:type="dxa"/>
          </w:tcPr>
          <w:p w14:paraId="6D7F9306" w14:textId="77777777" w:rsidR="00F92FB4" w:rsidRPr="00A47B74" w:rsidRDefault="00F92FB4" w:rsidP="0068188D">
            <w:pPr>
              <w:jc w:val="both"/>
              <w:rPr>
                <w:sz w:val="26"/>
                <w:szCs w:val="26"/>
                <w:lang w:val="fr-FR"/>
              </w:rPr>
            </w:pPr>
            <w:r w:rsidRPr="00A47B74">
              <w:rPr>
                <w:rFonts w:eastAsia="Arial"/>
                <w:sz w:val="26"/>
                <w:szCs w:val="26"/>
                <w:shd w:val="clear" w:color="auto" w:fill="FFFFFF"/>
              </w:rPr>
              <w:t>Cảm ứng ở sinh vật là khả năng tiếp nhận kích thích và phản ứng lại các kích thích từ môi trường bên trong và bên ngoài cơ thể. Cảm ứng là một đặc trưng cơ bản của cơ thể sống, giúp sinh vật tồn tại và phát triển.</w:t>
            </w:r>
          </w:p>
        </w:tc>
        <w:tc>
          <w:tcPr>
            <w:tcW w:w="2180" w:type="dxa"/>
          </w:tcPr>
          <w:p w14:paraId="52385001" w14:textId="77777777" w:rsidR="00F92FB4" w:rsidRPr="00A47B74" w:rsidRDefault="00F92FB4" w:rsidP="0068188D">
            <w:pPr>
              <w:jc w:val="center"/>
              <w:rPr>
                <w:sz w:val="26"/>
                <w:szCs w:val="26"/>
                <w:lang w:val="fr-FR"/>
              </w:rPr>
            </w:pPr>
            <w:r w:rsidRPr="00A47B74">
              <w:rPr>
                <w:sz w:val="26"/>
                <w:szCs w:val="26"/>
              </w:rPr>
              <w:t>1,0</w:t>
            </w:r>
            <w:r w:rsidRPr="00A47B74">
              <w:rPr>
                <w:sz w:val="26"/>
                <w:szCs w:val="26"/>
                <w:lang w:val="fr-FR"/>
              </w:rPr>
              <w:t xml:space="preserve"> điểm</w:t>
            </w:r>
          </w:p>
        </w:tc>
      </w:tr>
      <w:tr w:rsidR="00F92FB4" w:rsidRPr="00A47B74" w14:paraId="22BF0209" w14:textId="77777777" w:rsidTr="0068188D">
        <w:tc>
          <w:tcPr>
            <w:tcW w:w="1231" w:type="dxa"/>
          </w:tcPr>
          <w:p w14:paraId="2EEEE2BC" w14:textId="77777777" w:rsidR="00F92FB4" w:rsidRPr="00A47B74" w:rsidRDefault="00F92FB4" w:rsidP="0068188D">
            <w:pPr>
              <w:jc w:val="both"/>
              <w:rPr>
                <w:b/>
                <w:bCs/>
                <w:sz w:val="26"/>
                <w:szCs w:val="26"/>
              </w:rPr>
            </w:pPr>
            <w:r w:rsidRPr="00A47B74">
              <w:rPr>
                <w:b/>
                <w:bCs/>
                <w:sz w:val="26"/>
                <w:szCs w:val="26"/>
              </w:rPr>
              <w:t>Câu 14</w:t>
            </w:r>
          </w:p>
          <w:p w14:paraId="1D7D1965" w14:textId="77777777" w:rsidR="00F92FB4" w:rsidRPr="00A47B74" w:rsidRDefault="00F92FB4" w:rsidP="0068188D">
            <w:pPr>
              <w:jc w:val="both"/>
              <w:rPr>
                <w:b/>
                <w:bCs/>
                <w:sz w:val="26"/>
                <w:szCs w:val="26"/>
                <w:lang w:val="fr-FR"/>
              </w:rPr>
            </w:pPr>
            <w:r w:rsidRPr="00A47B74">
              <w:rPr>
                <w:b/>
                <w:bCs/>
                <w:sz w:val="26"/>
                <w:szCs w:val="26"/>
              </w:rPr>
              <w:t>(1 điểm)</w:t>
            </w:r>
          </w:p>
        </w:tc>
        <w:tc>
          <w:tcPr>
            <w:tcW w:w="5832" w:type="dxa"/>
          </w:tcPr>
          <w:p w14:paraId="6343FC06" w14:textId="77777777" w:rsidR="00F92FB4" w:rsidRPr="00A47B74" w:rsidRDefault="00F92FB4" w:rsidP="0068188D">
            <w:pPr>
              <w:jc w:val="both"/>
              <w:rPr>
                <w:b/>
                <w:bCs/>
                <w:sz w:val="26"/>
                <w:szCs w:val="26"/>
                <w:lang w:val="fr-FR"/>
              </w:rPr>
            </w:pPr>
            <w:r w:rsidRPr="00A47B74">
              <w:rPr>
                <w:rFonts w:eastAsia="Arial"/>
                <w:sz w:val="26"/>
                <w:szCs w:val="26"/>
                <w:shd w:val="clear" w:color="auto" w:fill="FFFFFF"/>
              </w:rPr>
              <w:t>Phát triển ở sinh vật là những biến đổi diễn ra trong vòng đời của một cá thể sinh vật, bao gồm ba quá trình liên quan mật thiết với nhau là sinh trưởng, phân hoá tế bào và phát sinh hình thái các cơ quan của cơ thể.</w:t>
            </w:r>
          </w:p>
        </w:tc>
        <w:tc>
          <w:tcPr>
            <w:tcW w:w="2180" w:type="dxa"/>
          </w:tcPr>
          <w:p w14:paraId="42286532" w14:textId="77777777" w:rsidR="00F92FB4" w:rsidRPr="00A47B74" w:rsidRDefault="00F92FB4" w:rsidP="0068188D">
            <w:pPr>
              <w:jc w:val="center"/>
              <w:rPr>
                <w:b/>
                <w:bCs/>
                <w:sz w:val="26"/>
                <w:szCs w:val="26"/>
                <w:lang w:val="fr-FR"/>
              </w:rPr>
            </w:pPr>
            <w:r w:rsidRPr="00A47B74">
              <w:rPr>
                <w:sz w:val="26"/>
                <w:szCs w:val="26"/>
              </w:rPr>
              <w:t>1,0</w:t>
            </w:r>
            <w:r w:rsidRPr="00A47B74">
              <w:rPr>
                <w:sz w:val="26"/>
                <w:szCs w:val="26"/>
                <w:lang w:val="fr-FR"/>
              </w:rPr>
              <w:t xml:space="preserve"> điểm</w:t>
            </w:r>
          </w:p>
        </w:tc>
      </w:tr>
      <w:tr w:rsidR="00F92FB4" w:rsidRPr="00A47B74" w14:paraId="5E61CADB" w14:textId="77777777" w:rsidTr="0068188D">
        <w:tc>
          <w:tcPr>
            <w:tcW w:w="1231" w:type="dxa"/>
          </w:tcPr>
          <w:p w14:paraId="14BDE911" w14:textId="77777777" w:rsidR="00F92FB4" w:rsidRPr="00A47B74" w:rsidRDefault="00F92FB4" w:rsidP="0068188D">
            <w:pPr>
              <w:jc w:val="both"/>
              <w:rPr>
                <w:b/>
                <w:bCs/>
                <w:sz w:val="26"/>
                <w:szCs w:val="26"/>
                <w:lang w:val="fr-FR"/>
              </w:rPr>
            </w:pPr>
            <w:r w:rsidRPr="00A47B74">
              <w:rPr>
                <w:b/>
                <w:bCs/>
                <w:sz w:val="26"/>
                <w:szCs w:val="26"/>
              </w:rPr>
              <w:t>Câu 15 (1 điểm)</w:t>
            </w:r>
          </w:p>
        </w:tc>
        <w:tc>
          <w:tcPr>
            <w:tcW w:w="5832" w:type="dxa"/>
          </w:tcPr>
          <w:p w14:paraId="54A2E3D4" w14:textId="77777777" w:rsidR="00F92FB4" w:rsidRPr="00A47B74" w:rsidRDefault="00F92FB4" w:rsidP="0068188D">
            <w:pPr>
              <w:pStyle w:val="NormalWeb"/>
              <w:spacing w:before="0" w:beforeAutospacing="0" w:after="210" w:afterAutospacing="0" w:line="240" w:lineRule="atLeast"/>
              <w:ind w:right="42"/>
              <w:jc w:val="both"/>
              <w:rPr>
                <w:sz w:val="26"/>
                <w:szCs w:val="26"/>
              </w:rPr>
            </w:pPr>
            <w:r w:rsidRPr="00A47B74">
              <w:rPr>
                <w:sz w:val="26"/>
                <w:szCs w:val="26"/>
              </w:rPr>
              <w:t xml:space="preserve">- Phản ứng của giun đất khi bị kích thích vào cơ thể: một </w:t>
            </w:r>
            <w:r w:rsidRPr="00A47B74">
              <w:rPr>
                <w:sz w:val="26"/>
                <w:szCs w:val="26"/>
                <w:lang w:val="vi-VN"/>
              </w:rPr>
              <w:t>p</w:t>
            </w:r>
            <w:r w:rsidRPr="00A47B74">
              <w:rPr>
                <w:sz w:val="26"/>
                <w:szCs w:val="26"/>
              </w:rPr>
              <w:t>hần cơ thể co lại, phản ứng diễn ra chậm.</w:t>
            </w:r>
          </w:p>
          <w:p w14:paraId="080B0DC4" w14:textId="77777777" w:rsidR="00F92FB4" w:rsidRPr="00A47B74" w:rsidRDefault="00F92FB4" w:rsidP="0068188D">
            <w:pPr>
              <w:jc w:val="both"/>
              <w:rPr>
                <w:b/>
                <w:bCs/>
                <w:sz w:val="26"/>
                <w:szCs w:val="26"/>
                <w:lang w:val="fr-FR"/>
              </w:rPr>
            </w:pPr>
            <w:r w:rsidRPr="00A47B74">
              <w:rPr>
                <w:sz w:val="26"/>
                <w:szCs w:val="26"/>
              </w:rPr>
              <w:t>- Phản ứng của người khi bị vật nhọn bất ngờ chạm vào tay: người lập tức rụt tay lại, phản ứng rất nhanh, kịp thời.</w:t>
            </w:r>
          </w:p>
        </w:tc>
        <w:tc>
          <w:tcPr>
            <w:tcW w:w="2180" w:type="dxa"/>
          </w:tcPr>
          <w:p w14:paraId="2B1BD233" w14:textId="77777777" w:rsidR="00F92FB4" w:rsidRPr="00A47B74" w:rsidRDefault="00F92FB4" w:rsidP="0068188D">
            <w:pPr>
              <w:jc w:val="center"/>
              <w:rPr>
                <w:sz w:val="26"/>
                <w:szCs w:val="26"/>
              </w:rPr>
            </w:pPr>
            <w:r w:rsidRPr="00A47B74">
              <w:rPr>
                <w:sz w:val="26"/>
                <w:szCs w:val="26"/>
              </w:rPr>
              <w:t xml:space="preserve">0,5 </w:t>
            </w:r>
            <w:r w:rsidRPr="00A47B74">
              <w:rPr>
                <w:sz w:val="26"/>
                <w:szCs w:val="26"/>
                <w:lang w:val="fr-FR"/>
              </w:rPr>
              <w:t>điểm</w:t>
            </w:r>
          </w:p>
          <w:p w14:paraId="655BB8A1" w14:textId="77777777" w:rsidR="00F92FB4" w:rsidRPr="00A47B74" w:rsidRDefault="00F92FB4" w:rsidP="0068188D">
            <w:pPr>
              <w:jc w:val="center"/>
              <w:rPr>
                <w:sz w:val="26"/>
                <w:szCs w:val="26"/>
              </w:rPr>
            </w:pPr>
          </w:p>
          <w:p w14:paraId="0AC6EAFB" w14:textId="77777777" w:rsidR="00F92FB4" w:rsidRPr="00A47B74" w:rsidRDefault="00F92FB4" w:rsidP="0068188D">
            <w:pPr>
              <w:jc w:val="center"/>
              <w:rPr>
                <w:sz w:val="26"/>
                <w:szCs w:val="26"/>
              </w:rPr>
            </w:pPr>
          </w:p>
          <w:p w14:paraId="0C3167A5" w14:textId="77777777" w:rsidR="00F92FB4" w:rsidRPr="00A47B74" w:rsidRDefault="00F92FB4" w:rsidP="0068188D">
            <w:pPr>
              <w:jc w:val="center"/>
              <w:rPr>
                <w:b/>
                <w:bCs/>
                <w:sz w:val="26"/>
                <w:szCs w:val="26"/>
              </w:rPr>
            </w:pPr>
            <w:r w:rsidRPr="00A47B74">
              <w:rPr>
                <w:sz w:val="26"/>
                <w:szCs w:val="26"/>
              </w:rPr>
              <w:t xml:space="preserve">0,5 </w:t>
            </w:r>
            <w:r w:rsidRPr="00A47B74">
              <w:rPr>
                <w:sz w:val="26"/>
                <w:szCs w:val="26"/>
                <w:lang w:val="fr-FR"/>
              </w:rPr>
              <w:t>điểm</w:t>
            </w:r>
          </w:p>
        </w:tc>
      </w:tr>
      <w:tr w:rsidR="00F92FB4" w:rsidRPr="00A47B74" w14:paraId="2770C544" w14:textId="77777777" w:rsidTr="0068188D">
        <w:tc>
          <w:tcPr>
            <w:tcW w:w="1231" w:type="dxa"/>
          </w:tcPr>
          <w:p w14:paraId="68B009F3" w14:textId="77777777" w:rsidR="00F92FB4" w:rsidRPr="00A47B74" w:rsidRDefault="00F92FB4" w:rsidP="0068188D">
            <w:pPr>
              <w:jc w:val="both"/>
              <w:rPr>
                <w:b/>
                <w:bCs/>
                <w:sz w:val="26"/>
                <w:szCs w:val="26"/>
                <w:lang w:val="fr-FR"/>
              </w:rPr>
            </w:pPr>
            <w:r w:rsidRPr="00A47B74">
              <w:rPr>
                <w:b/>
                <w:bCs/>
                <w:sz w:val="26"/>
                <w:szCs w:val="26"/>
              </w:rPr>
              <w:t>Câu 16 (1 điểm)</w:t>
            </w:r>
          </w:p>
        </w:tc>
        <w:tc>
          <w:tcPr>
            <w:tcW w:w="5832" w:type="dxa"/>
          </w:tcPr>
          <w:p w14:paraId="447A99AD" w14:textId="77777777" w:rsidR="00F92FB4" w:rsidRPr="00A47B74" w:rsidRDefault="00F92FB4" w:rsidP="0068188D">
            <w:pPr>
              <w:jc w:val="both"/>
              <w:rPr>
                <w:b/>
                <w:bCs/>
                <w:sz w:val="26"/>
                <w:szCs w:val="26"/>
                <w:lang w:val="fr-FR"/>
              </w:rPr>
            </w:pPr>
            <w:r w:rsidRPr="00A47B74">
              <w:rPr>
                <w:sz w:val="26"/>
                <w:szCs w:val="26"/>
              </w:rPr>
              <w:t>Trong trồng cây ăn quả, con người đã sử dụng biện pháp thụ phấn nhân tạo cho hoa để có được tỉ lệ đậu quả tốt nhất.</w:t>
            </w:r>
          </w:p>
        </w:tc>
        <w:tc>
          <w:tcPr>
            <w:tcW w:w="2180" w:type="dxa"/>
          </w:tcPr>
          <w:p w14:paraId="2E6658FE" w14:textId="77777777" w:rsidR="00F92FB4" w:rsidRPr="00A47B74" w:rsidRDefault="00F92FB4" w:rsidP="0068188D">
            <w:pPr>
              <w:jc w:val="center"/>
              <w:rPr>
                <w:b/>
                <w:bCs/>
                <w:sz w:val="26"/>
                <w:szCs w:val="26"/>
                <w:lang w:val="fr-FR"/>
              </w:rPr>
            </w:pPr>
            <w:r w:rsidRPr="00A47B74">
              <w:rPr>
                <w:sz w:val="26"/>
                <w:szCs w:val="26"/>
              </w:rPr>
              <w:t>1,0</w:t>
            </w:r>
            <w:r w:rsidRPr="00A47B74">
              <w:rPr>
                <w:sz w:val="26"/>
                <w:szCs w:val="26"/>
                <w:lang w:val="fr-FR"/>
              </w:rPr>
              <w:t xml:space="preserve"> điểm</w:t>
            </w:r>
          </w:p>
        </w:tc>
      </w:tr>
      <w:tr w:rsidR="00F92FB4" w:rsidRPr="00A47B74" w14:paraId="3890B471" w14:textId="77777777" w:rsidTr="0068188D">
        <w:tc>
          <w:tcPr>
            <w:tcW w:w="1231" w:type="dxa"/>
          </w:tcPr>
          <w:p w14:paraId="2C4C9600" w14:textId="77777777" w:rsidR="00F92FB4" w:rsidRPr="00A47B74" w:rsidRDefault="00F92FB4" w:rsidP="0068188D">
            <w:pPr>
              <w:jc w:val="both"/>
              <w:rPr>
                <w:b/>
                <w:bCs/>
                <w:sz w:val="26"/>
                <w:szCs w:val="26"/>
              </w:rPr>
            </w:pPr>
            <w:r w:rsidRPr="00A47B74">
              <w:rPr>
                <w:b/>
                <w:bCs/>
                <w:sz w:val="26"/>
                <w:szCs w:val="26"/>
              </w:rPr>
              <w:t>Câu 17 (2 điểm)</w:t>
            </w:r>
          </w:p>
        </w:tc>
        <w:tc>
          <w:tcPr>
            <w:tcW w:w="5832" w:type="dxa"/>
          </w:tcPr>
          <w:p w14:paraId="11233EBE" w14:textId="77777777" w:rsidR="00F92FB4" w:rsidRPr="00A47B74" w:rsidRDefault="00F92FB4" w:rsidP="0068188D">
            <w:pPr>
              <w:jc w:val="both"/>
              <w:rPr>
                <w:rFonts w:eastAsia="Arial"/>
                <w:sz w:val="26"/>
                <w:szCs w:val="26"/>
                <w:shd w:val="clear" w:color="auto" w:fill="FFFFFF"/>
              </w:rPr>
            </w:pPr>
            <w:r w:rsidRPr="00A47B74">
              <w:rPr>
                <w:rFonts w:eastAsia="Arial"/>
                <w:sz w:val="26"/>
                <w:szCs w:val="26"/>
                <w:shd w:val="clear" w:color="auto" w:fill="FFFFFF"/>
              </w:rPr>
              <w:t>Vào những ngày mùa đông cần cho gia súc non ăn nhiều hơn để chúng có thể sinh trưởng và phát triển bình thường vì: Vào những ngày mùa đông có nhiệt độ thấp, thân nhiệt của gia súc cao hơn rất nhiều so với nhiệt độ của môi trường nên cơ thể của chúng mất nhiều năng lượng để làm ấm cơ thể. Do đó, gia súc non cần nhiều thức ăn hơn để vừa cung cấp năng lượng và vật chất cho hoạt động sinh trưởng và phát triển vừa cung cấp năng lượng làm ấm cơ thể.</w:t>
            </w:r>
          </w:p>
          <w:p w14:paraId="102AB01B" w14:textId="77777777" w:rsidR="00F92FB4" w:rsidRPr="00A47B74" w:rsidRDefault="00F92FB4" w:rsidP="0068188D">
            <w:pPr>
              <w:jc w:val="both"/>
              <w:rPr>
                <w:rFonts w:eastAsia="Arial"/>
                <w:sz w:val="26"/>
                <w:szCs w:val="26"/>
                <w:shd w:val="clear" w:color="auto" w:fill="FFFFFF"/>
                <w:lang w:val="fr-FR"/>
              </w:rPr>
            </w:pPr>
          </w:p>
        </w:tc>
        <w:tc>
          <w:tcPr>
            <w:tcW w:w="2180" w:type="dxa"/>
          </w:tcPr>
          <w:p w14:paraId="50B2AE4F" w14:textId="77777777" w:rsidR="00F92FB4" w:rsidRPr="00A47B74" w:rsidRDefault="00F92FB4" w:rsidP="0068188D">
            <w:pPr>
              <w:jc w:val="center"/>
              <w:rPr>
                <w:sz w:val="26"/>
                <w:szCs w:val="26"/>
                <w:lang w:val="fr-FR"/>
              </w:rPr>
            </w:pPr>
            <w:r w:rsidRPr="00A47B74">
              <w:rPr>
                <w:sz w:val="26"/>
                <w:szCs w:val="26"/>
              </w:rPr>
              <w:t>1,0</w:t>
            </w:r>
            <w:r w:rsidRPr="00A47B74">
              <w:rPr>
                <w:sz w:val="26"/>
                <w:szCs w:val="26"/>
                <w:lang w:val="fr-FR"/>
              </w:rPr>
              <w:t xml:space="preserve"> điểm</w:t>
            </w:r>
          </w:p>
          <w:p w14:paraId="71D5F6DF" w14:textId="77777777" w:rsidR="00F92FB4" w:rsidRPr="00A47B74" w:rsidRDefault="00F92FB4" w:rsidP="0068188D">
            <w:pPr>
              <w:jc w:val="center"/>
              <w:rPr>
                <w:sz w:val="26"/>
                <w:szCs w:val="26"/>
                <w:lang w:val="fr-FR"/>
              </w:rPr>
            </w:pPr>
          </w:p>
          <w:p w14:paraId="386CB19D" w14:textId="77777777" w:rsidR="00F92FB4" w:rsidRPr="00A47B74" w:rsidRDefault="00F92FB4" w:rsidP="0068188D">
            <w:pPr>
              <w:jc w:val="center"/>
              <w:rPr>
                <w:sz w:val="26"/>
                <w:szCs w:val="26"/>
                <w:lang w:val="fr-FR"/>
              </w:rPr>
            </w:pPr>
          </w:p>
          <w:p w14:paraId="3CE69D64" w14:textId="77777777" w:rsidR="00F92FB4" w:rsidRPr="00A47B74" w:rsidRDefault="00F92FB4" w:rsidP="0068188D">
            <w:pPr>
              <w:jc w:val="center"/>
              <w:rPr>
                <w:sz w:val="26"/>
                <w:szCs w:val="26"/>
                <w:lang w:val="fr-FR"/>
              </w:rPr>
            </w:pPr>
          </w:p>
          <w:p w14:paraId="7630D87F" w14:textId="77777777" w:rsidR="00F92FB4" w:rsidRPr="00A47B74" w:rsidRDefault="00F92FB4" w:rsidP="0068188D">
            <w:pPr>
              <w:jc w:val="center"/>
              <w:rPr>
                <w:sz w:val="26"/>
                <w:szCs w:val="26"/>
                <w:lang w:val="fr-FR"/>
              </w:rPr>
            </w:pPr>
          </w:p>
          <w:p w14:paraId="4AEE71CD" w14:textId="77777777" w:rsidR="00F92FB4" w:rsidRPr="00A47B74" w:rsidRDefault="00F92FB4" w:rsidP="0068188D">
            <w:pPr>
              <w:jc w:val="center"/>
              <w:rPr>
                <w:sz w:val="26"/>
                <w:szCs w:val="26"/>
                <w:lang w:val="fr-FR"/>
              </w:rPr>
            </w:pPr>
            <w:r w:rsidRPr="00A47B74">
              <w:rPr>
                <w:sz w:val="26"/>
                <w:szCs w:val="26"/>
              </w:rPr>
              <w:t>1,0</w:t>
            </w:r>
            <w:r w:rsidRPr="00A47B74">
              <w:rPr>
                <w:sz w:val="26"/>
                <w:szCs w:val="26"/>
                <w:lang w:val="fr-FR"/>
              </w:rPr>
              <w:t xml:space="preserve"> điểm</w:t>
            </w:r>
          </w:p>
        </w:tc>
      </w:tr>
      <w:tr w:rsidR="00F92FB4" w:rsidRPr="00A47B74" w14:paraId="20B81E34" w14:textId="77777777" w:rsidTr="0068188D">
        <w:tc>
          <w:tcPr>
            <w:tcW w:w="1231" w:type="dxa"/>
          </w:tcPr>
          <w:p w14:paraId="22672D44" w14:textId="77777777" w:rsidR="00F92FB4" w:rsidRPr="00A47B74" w:rsidRDefault="00F92FB4" w:rsidP="0068188D">
            <w:pPr>
              <w:jc w:val="center"/>
              <w:rPr>
                <w:b/>
                <w:bCs/>
                <w:sz w:val="26"/>
                <w:szCs w:val="26"/>
              </w:rPr>
            </w:pPr>
            <w:r w:rsidRPr="00A47B74">
              <w:rPr>
                <w:b/>
                <w:bCs/>
                <w:sz w:val="26"/>
                <w:szCs w:val="26"/>
              </w:rPr>
              <w:t>Câu 18 (1 điểm)</w:t>
            </w:r>
          </w:p>
        </w:tc>
        <w:tc>
          <w:tcPr>
            <w:tcW w:w="5832" w:type="dxa"/>
          </w:tcPr>
          <w:tbl>
            <w:tblPr>
              <w:tblW w:w="0" w:type="auto"/>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2833"/>
              <w:gridCol w:w="2767"/>
            </w:tblGrid>
            <w:tr w:rsidR="00F92FB4" w:rsidRPr="00A47B74" w14:paraId="5DACCD37" w14:textId="77777777" w:rsidTr="0068188D">
              <w:tc>
                <w:tcPr>
                  <w:tcW w:w="2835" w:type="dxa"/>
                  <w:tcBorders>
                    <w:top w:val="outset" w:sz="6" w:space="0" w:color="auto"/>
                    <w:left w:val="outset" w:sz="6" w:space="0" w:color="auto"/>
                    <w:bottom w:val="outset" w:sz="6" w:space="0" w:color="auto"/>
                    <w:right w:val="outset" w:sz="6" w:space="0" w:color="auto"/>
                  </w:tcBorders>
                  <w:shd w:val="clear" w:color="auto" w:fill="auto"/>
                  <w:vAlign w:val="center"/>
                </w:tcPr>
                <w:p w14:paraId="6B4057DA"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rStyle w:val="Strong"/>
                      <w:rFonts w:eastAsiaTheme="majorEastAsia"/>
                      <w:sz w:val="26"/>
                      <w:szCs w:val="26"/>
                    </w:rPr>
                    <w:t>Biện pháp tăng năng suất cây trồng</w:t>
                  </w:r>
                </w:p>
              </w:tc>
              <w:tc>
                <w:tcPr>
                  <w:tcW w:w="2768" w:type="dxa"/>
                  <w:tcBorders>
                    <w:top w:val="outset" w:sz="6" w:space="0" w:color="auto"/>
                    <w:left w:val="outset" w:sz="6" w:space="0" w:color="auto"/>
                    <w:bottom w:val="outset" w:sz="6" w:space="0" w:color="auto"/>
                    <w:right w:val="outset" w:sz="6" w:space="0" w:color="auto"/>
                  </w:tcBorders>
                  <w:shd w:val="clear" w:color="auto" w:fill="auto"/>
                  <w:vAlign w:val="center"/>
                </w:tcPr>
                <w:p w14:paraId="1E773158"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rStyle w:val="Strong"/>
                      <w:rFonts w:eastAsiaTheme="majorEastAsia"/>
                      <w:sz w:val="26"/>
                      <w:szCs w:val="26"/>
                    </w:rPr>
                    <w:t>Dựa trên cơ sở hiện tượng cảm ứng</w:t>
                  </w:r>
                </w:p>
              </w:tc>
            </w:tr>
            <w:tr w:rsidR="00F92FB4" w:rsidRPr="00A47B74" w14:paraId="4CD40BB0" w14:textId="77777777" w:rsidTr="0068188D">
              <w:tc>
                <w:tcPr>
                  <w:tcW w:w="2835" w:type="dxa"/>
                  <w:tcBorders>
                    <w:top w:val="outset" w:sz="6" w:space="0" w:color="auto"/>
                    <w:left w:val="outset" w:sz="6" w:space="0" w:color="auto"/>
                    <w:bottom w:val="outset" w:sz="6" w:space="0" w:color="auto"/>
                    <w:right w:val="outset" w:sz="6" w:space="0" w:color="auto"/>
                  </w:tcBorders>
                  <w:shd w:val="clear" w:color="auto" w:fill="auto"/>
                  <w:vAlign w:val="center"/>
                </w:tcPr>
                <w:p w14:paraId="4949A56D"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sz w:val="26"/>
                      <w:szCs w:val="26"/>
                    </w:rPr>
                    <w:t>Làm đất tơi xốp, thoáng khí.</w:t>
                  </w:r>
                </w:p>
              </w:tc>
              <w:tc>
                <w:tcPr>
                  <w:tcW w:w="2768" w:type="dxa"/>
                  <w:tcBorders>
                    <w:top w:val="outset" w:sz="6" w:space="0" w:color="auto"/>
                    <w:left w:val="outset" w:sz="6" w:space="0" w:color="auto"/>
                    <w:bottom w:val="outset" w:sz="6" w:space="0" w:color="auto"/>
                    <w:right w:val="outset" w:sz="6" w:space="0" w:color="auto"/>
                  </w:tcBorders>
                  <w:shd w:val="clear" w:color="auto" w:fill="auto"/>
                  <w:vAlign w:val="center"/>
                </w:tcPr>
                <w:p w14:paraId="295C1666"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sz w:val="26"/>
                      <w:szCs w:val="26"/>
                    </w:rPr>
                    <w:t>Tính hướng đất của rễ cây.</w:t>
                  </w:r>
                </w:p>
              </w:tc>
            </w:tr>
            <w:tr w:rsidR="00F92FB4" w:rsidRPr="00A47B74" w14:paraId="43671ED7" w14:textId="77777777" w:rsidTr="0068188D">
              <w:tc>
                <w:tcPr>
                  <w:tcW w:w="2835" w:type="dxa"/>
                  <w:tcBorders>
                    <w:top w:val="outset" w:sz="6" w:space="0" w:color="auto"/>
                    <w:left w:val="outset" w:sz="6" w:space="0" w:color="auto"/>
                    <w:bottom w:val="outset" w:sz="6" w:space="0" w:color="auto"/>
                    <w:right w:val="outset" w:sz="6" w:space="0" w:color="auto"/>
                  </w:tcBorders>
                  <w:shd w:val="clear" w:color="auto" w:fill="auto"/>
                  <w:vAlign w:val="center"/>
                </w:tcPr>
                <w:p w14:paraId="7DD14776"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sz w:val="26"/>
                      <w:szCs w:val="26"/>
                    </w:rPr>
                    <w:t>Tưới nước thường xuyên, giữ ẩm cho đất.</w:t>
                  </w:r>
                </w:p>
              </w:tc>
              <w:tc>
                <w:tcPr>
                  <w:tcW w:w="2768" w:type="dxa"/>
                  <w:tcBorders>
                    <w:top w:val="outset" w:sz="6" w:space="0" w:color="auto"/>
                    <w:left w:val="outset" w:sz="6" w:space="0" w:color="auto"/>
                    <w:bottom w:val="outset" w:sz="6" w:space="0" w:color="auto"/>
                    <w:right w:val="outset" w:sz="6" w:space="0" w:color="auto"/>
                  </w:tcBorders>
                  <w:shd w:val="clear" w:color="auto" w:fill="auto"/>
                  <w:vAlign w:val="center"/>
                </w:tcPr>
                <w:p w14:paraId="60AF629E"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sz w:val="26"/>
                      <w:szCs w:val="26"/>
                    </w:rPr>
                    <w:t>Tính hướng đất của rễ cây.</w:t>
                  </w:r>
                </w:p>
              </w:tc>
            </w:tr>
            <w:tr w:rsidR="00F92FB4" w:rsidRPr="00A47B74" w14:paraId="10E5834E" w14:textId="77777777" w:rsidTr="0068188D">
              <w:tc>
                <w:tcPr>
                  <w:tcW w:w="2835" w:type="dxa"/>
                  <w:tcBorders>
                    <w:top w:val="outset" w:sz="6" w:space="0" w:color="auto"/>
                    <w:left w:val="outset" w:sz="6" w:space="0" w:color="auto"/>
                    <w:bottom w:val="outset" w:sz="6" w:space="0" w:color="auto"/>
                    <w:right w:val="outset" w:sz="6" w:space="0" w:color="auto"/>
                  </w:tcBorders>
                  <w:shd w:val="clear" w:color="auto" w:fill="auto"/>
                  <w:vAlign w:val="center"/>
                </w:tcPr>
                <w:p w14:paraId="6616F6F8"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sz w:val="26"/>
                      <w:szCs w:val="26"/>
                    </w:rPr>
                    <w:t>Trồng xen canh nhiều loại cây trồng.</w:t>
                  </w:r>
                </w:p>
              </w:tc>
              <w:tc>
                <w:tcPr>
                  <w:tcW w:w="2768" w:type="dxa"/>
                  <w:tcBorders>
                    <w:top w:val="outset" w:sz="6" w:space="0" w:color="auto"/>
                    <w:left w:val="outset" w:sz="6" w:space="0" w:color="auto"/>
                    <w:bottom w:val="outset" w:sz="6" w:space="0" w:color="auto"/>
                    <w:right w:val="outset" w:sz="6" w:space="0" w:color="auto"/>
                  </w:tcBorders>
                  <w:shd w:val="clear" w:color="auto" w:fill="auto"/>
                  <w:vAlign w:val="center"/>
                </w:tcPr>
                <w:p w14:paraId="1A0D7245"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sz w:val="26"/>
                      <w:szCs w:val="26"/>
                    </w:rPr>
                    <w:t>Tính hướng sáng.</w:t>
                  </w:r>
                </w:p>
              </w:tc>
            </w:tr>
            <w:tr w:rsidR="00F92FB4" w:rsidRPr="00A47B74" w14:paraId="09FFD243" w14:textId="77777777" w:rsidTr="0068188D">
              <w:tc>
                <w:tcPr>
                  <w:tcW w:w="2835" w:type="dxa"/>
                  <w:tcBorders>
                    <w:top w:val="outset" w:sz="6" w:space="0" w:color="auto"/>
                    <w:left w:val="outset" w:sz="6" w:space="0" w:color="auto"/>
                    <w:bottom w:val="outset" w:sz="6" w:space="0" w:color="auto"/>
                    <w:right w:val="outset" w:sz="6" w:space="0" w:color="auto"/>
                  </w:tcBorders>
                  <w:shd w:val="clear" w:color="auto" w:fill="auto"/>
                  <w:vAlign w:val="center"/>
                </w:tcPr>
                <w:p w14:paraId="4FEB10B1"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sz w:val="26"/>
                      <w:szCs w:val="26"/>
                    </w:rPr>
                    <w:lastRenderedPageBreak/>
                    <w:t>Làm giàn, cọc cho các cây thân leo.</w:t>
                  </w:r>
                </w:p>
              </w:tc>
              <w:tc>
                <w:tcPr>
                  <w:tcW w:w="2768" w:type="dxa"/>
                  <w:tcBorders>
                    <w:top w:val="outset" w:sz="6" w:space="0" w:color="auto"/>
                    <w:left w:val="outset" w:sz="6" w:space="0" w:color="auto"/>
                    <w:bottom w:val="outset" w:sz="6" w:space="0" w:color="auto"/>
                    <w:right w:val="outset" w:sz="6" w:space="0" w:color="auto"/>
                  </w:tcBorders>
                  <w:shd w:val="clear" w:color="auto" w:fill="auto"/>
                  <w:vAlign w:val="center"/>
                </w:tcPr>
                <w:p w14:paraId="07EC297A"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sz w:val="26"/>
                      <w:szCs w:val="26"/>
                    </w:rPr>
                    <w:t>Tính hướng tiếp xúc.</w:t>
                  </w:r>
                </w:p>
              </w:tc>
            </w:tr>
            <w:tr w:rsidR="00F92FB4" w:rsidRPr="00A47B74" w14:paraId="481B383F" w14:textId="77777777" w:rsidTr="0068188D">
              <w:tc>
                <w:tcPr>
                  <w:tcW w:w="2835" w:type="dxa"/>
                  <w:tcBorders>
                    <w:top w:val="outset" w:sz="6" w:space="0" w:color="auto"/>
                    <w:left w:val="outset" w:sz="6" w:space="0" w:color="auto"/>
                    <w:bottom w:val="outset" w:sz="6" w:space="0" w:color="auto"/>
                    <w:right w:val="outset" w:sz="6" w:space="0" w:color="auto"/>
                  </w:tcBorders>
                  <w:shd w:val="clear" w:color="auto" w:fill="auto"/>
                  <w:vAlign w:val="center"/>
                </w:tcPr>
                <w:p w14:paraId="36321CDF"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sz w:val="26"/>
                      <w:szCs w:val="26"/>
                    </w:rPr>
                    <w:t>Tăng cường ánh sáng nhân tạo.</w:t>
                  </w:r>
                </w:p>
              </w:tc>
              <w:tc>
                <w:tcPr>
                  <w:tcW w:w="2768" w:type="dxa"/>
                  <w:tcBorders>
                    <w:top w:val="outset" w:sz="6" w:space="0" w:color="auto"/>
                    <w:left w:val="outset" w:sz="6" w:space="0" w:color="auto"/>
                    <w:bottom w:val="outset" w:sz="6" w:space="0" w:color="auto"/>
                    <w:right w:val="outset" w:sz="6" w:space="0" w:color="auto"/>
                  </w:tcBorders>
                  <w:shd w:val="clear" w:color="auto" w:fill="auto"/>
                  <w:vAlign w:val="center"/>
                </w:tcPr>
                <w:p w14:paraId="3B8A6A42" w14:textId="77777777" w:rsidR="00F92FB4" w:rsidRPr="00A47B74" w:rsidRDefault="00F92FB4" w:rsidP="0068188D">
                  <w:pPr>
                    <w:pStyle w:val="NormalWeb"/>
                    <w:spacing w:before="0" w:beforeAutospacing="0" w:after="210" w:afterAutospacing="0" w:line="240" w:lineRule="atLeast"/>
                    <w:ind w:left="42" w:right="42"/>
                    <w:jc w:val="both"/>
                    <w:rPr>
                      <w:sz w:val="26"/>
                      <w:szCs w:val="26"/>
                    </w:rPr>
                  </w:pPr>
                  <w:r w:rsidRPr="00A47B74">
                    <w:rPr>
                      <w:sz w:val="26"/>
                      <w:szCs w:val="26"/>
                    </w:rPr>
                    <w:t>Sinh trưởng và phát triển theo chu kì ngày đêm.</w:t>
                  </w:r>
                </w:p>
              </w:tc>
            </w:tr>
          </w:tbl>
          <w:p w14:paraId="5749B3A9" w14:textId="77777777" w:rsidR="00F92FB4" w:rsidRPr="00A47B74" w:rsidRDefault="00F92FB4" w:rsidP="0068188D">
            <w:pPr>
              <w:jc w:val="center"/>
              <w:rPr>
                <w:b/>
                <w:bCs/>
                <w:sz w:val="26"/>
                <w:szCs w:val="26"/>
                <w:lang w:val="fr-FR"/>
              </w:rPr>
            </w:pPr>
          </w:p>
        </w:tc>
        <w:tc>
          <w:tcPr>
            <w:tcW w:w="2180" w:type="dxa"/>
          </w:tcPr>
          <w:p w14:paraId="417E2E04" w14:textId="77777777" w:rsidR="00F92FB4" w:rsidRPr="00A47B74" w:rsidRDefault="00F92FB4" w:rsidP="0068188D">
            <w:pPr>
              <w:jc w:val="center"/>
              <w:rPr>
                <w:b/>
                <w:bCs/>
                <w:sz w:val="26"/>
                <w:szCs w:val="26"/>
                <w:lang w:val="fr-FR"/>
              </w:rPr>
            </w:pPr>
            <w:r w:rsidRPr="00A47B74">
              <w:rPr>
                <w:sz w:val="26"/>
                <w:szCs w:val="26"/>
              </w:rPr>
              <w:lastRenderedPageBreak/>
              <w:t>1,0</w:t>
            </w:r>
            <w:r w:rsidRPr="00A47B74">
              <w:rPr>
                <w:sz w:val="26"/>
                <w:szCs w:val="26"/>
                <w:lang w:val="fr-FR"/>
              </w:rPr>
              <w:t xml:space="preserve"> điểm</w:t>
            </w:r>
          </w:p>
        </w:tc>
      </w:tr>
    </w:tbl>
    <w:p w14:paraId="526B870F" w14:textId="77777777" w:rsidR="00F92FB4" w:rsidRPr="00A47B74" w:rsidRDefault="00F92FB4" w:rsidP="00F92FB4">
      <w:pPr>
        <w:spacing w:after="160" w:line="259" w:lineRule="auto"/>
        <w:jc w:val="center"/>
        <w:rPr>
          <w:b/>
          <w:sz w:val="26"/>
          <w:szCs w:val="26"/>
        </w:rPr>
      </w:pPr>
    </w:p>
    <w:p w14:paraId="02291FF2" w14:textId="77777777" w:rsidR="00F92FB4" w:rsidRDefault="00F92FB4" w:rsidP="00F92FB4">
      <w:pPr>
        <w:ind w:right="207"/>
        <w:rPr>
          <w:b/>
          <w:sz w:val="26"/>
          <w:szCs w:val="26"/>
          <w:lang w:val="en-US"/>
        </w:rPr>
      </w:pPr>
      <w:r>
        <w:rPr>
          <w:b/>
          <w:sz w:val="26"/>
          <w:szCs w:val="26"/>
          <w:lang w:val="en-US"/>
        </w:rPr>
        <w:t>GVBM :</w:t>
      </w:r>
    </w:p>
    <w:p w14:paraId="7EBB440D" w14:textId="77777777" w:rsidR="00F92FB4" w:rsidRDefault="00F92FB4" w:rsidP="00F92FB4">
      <w:pPr>
        <w:ind w:right="207"/>
        <w:rPr>
          <w:b/>
          <w:sz w:val="26"/>
          <w:szCs w:val="26"/>
          <w:lang w:val="en-US"/>
        </w:rPr>
      </w:pPr>
      <w:r>
        <w:rPr>
          <w:b/>
          <w:sz w:val="26"/>
          <w:szCs w:val="26"/>
          <w:lang w:val="en-US"/>
        </w:rPr>
        <w:t>1 Trần Thị Mai Liễu</w:t>
      </w:r>
    </w:p>
    <w:p w14:paraId="712EAF51" w14:textId="77777777" w:rsidR="00F92FB4" w:rsidRDefault="00F92FB4" w:rsidP="00F92FB4">
      <w:pPr>
        <w:ind w:right="207"/>
        <w:rPr>
          <w:b/>
          <w:sz w:val="26"/>
          <w:szCs w:val="26"/>
          <w:lang w:val="en-US"/>
        </w:rPr>
      </w:pPr>
      <w:r>
        <w:rPr>
          <w:b/>
          <w:sz w:val="26"/>
          <w:szCs w:val="26"/>
          <w:lang w:val="en-US"/>
        </w:rPr>
        <w:t>2/ Nguyễn Thị Ngọc Linh</w:t>
      </w:r>
    </w:p>
    <w:p w14:paraId="2708AC4A" w14:textId="77777777" w:rsidR="00F92FB4" w:rsidRPr="00A47B74" w:rsidRDefault="00F92FB4" w:rsidP="00F92FB4">
      <w:pPr>
        <w:ind w:right="207"/>
        <w:rPr>
          <w:b/>
          <w:sz w:val="26"/>
          <w:szCs w:val="26"/>
          <w:lang w:val="en-US"/>
        </w:rPr>
      </w:pPr>
    </w:p>
    <w:p w14:paraId="3DF19F49" w14:textId="77777777" w:rsidR="00F70ECC" w:rsidRDefault="00F70ECC" w:rsidP="00C85941">
      <w:pPr>
        <w:spacing w:after="0"/>
        <w:rPr>
          <w:rFonts w:cs="Times New Roman"/>
          <w:sz w:val="26"/>
          <w:szCs w:val="26"/>
          <w:lang w:val="fr-FR"/>
        </w:rPr>
      </w:pPr>
    </w:p>
    <w:sectPr w:rsidR="00F70ECC">
      <w:pgSz w:w="11906" w:h="16838"/>
      <w:pgMar w:top="709"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E672E" w14:textId="77777777" w:rsidR="00816D2C" w:rsidRDefault="00816D2C">
      <w:pPr>
        <w:spacing w:line="240" w:lineRule="auto"/>
      </w:pPr>
      <w:r>
        <w:separator/>
      </w:r>
    </w:p>
  </w:endnote>
  <w:endnote w:type="continuationSeparator" w:id="0">
    <w:p w14:paraId="1549A611" w14:textId="77777777" w:rsidR="00816D2C" w:rsidRDefault="00816D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5C63" w14:textId="77777777" w:rsidR="00816D2C" w:rsidRDefault="00816D2C">
      <w:pPr>
        <w:spacing w:after="0"/>
      </w:pPr>
      <w:r>
        <w:separator/>
      </w:r>
    </w:p>
  </w:footnote>
  <w:footnote w:type="continuationSeparator" w:id="0">
    <w:p w14:paraId="7F3C86A2" w14:textId="77777777" w:rsidR="00816D2C" w:rsidRDefault="00816D2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CF7"/>
    <w:rsid w:val="00093EC9"/>
    <w:rsid w:val="00264C7E"/>
    <w:rsid w:val="003F2E41"/>
    <w:rsid w:val="00485767"/>
    <w:rsid w:val="00491CF7"/>
    <w:rsid w:val="006471E8"/>
    <w:rsid w:val="006D46C4"/>
    <w:rsid w:val="00722C9C"/>
    <w:rsid w:val="00760659"/>
    <w:rsid w:val="0076400B"/>
    <w:rsid w:val="00816D2C"/>
    <w:rsid w:val="0089537F"/>
    <w:rsid w:val="008F0C29"/>
    <w:rsid w:val="00917855"/>
    <w:rsid w:val="00992BFC"/>
    <w:rsid w:val="00A93EA6"/>
    <w:rsid w:val="00AD51E0"/>
    <w:rsid w:val="00B37E79"/>
    <w:rsid w:val="00BB5975"/>
    <w:rsid w:val="00C03F52"/>
    <w:rsid w:val="00C301DB"/>
    <w:rsid w:val="00C37E18"/>
    <w:rsid w:val="00C85941"/>
    <w:rsid w:val="00D266F9"/>
    <w:rsid w:val="00D36FB2"/>
    <w:rsid w:val="00DC1CC4"/>
    <w:rsid w:val="00EC3EB6"/>
    <w:rsid w:val="00F70ECC"/>
    <w:rsid w:val="00F92FB4"/>
    <w:rsid w:val="01CB0B93"/>
    <w:rsid w:val="06317A92"/>
    <w:rsid w:val="068944BE"/>
    <w:rsid w:val="09810F23"/>
    <w:rsid w:val="20F879A7"/>
    <w:rsid w:val="273803E6"/>
    <w:rsid w:val="2EF37162"/>
    <w:rsid w:val="30176FA8"/>
    <w:rsid w:val="30B243FE"/>
    <w:rsid w:val="30CF5E14"/>
    <w:rsid w:val="375F3C64"/>
    <w:rsid w:val="450118FB"/>
    <w:rsid w:val="47142D5A"/>
    <w:rsid w:val="53477818"/>
    <w:rsid w:val="5D765B1B"/>
    <w:rsid w:val="615D3F98"/>
    <w:rsid w:val="67122E3D"/>
    <w:rsid w:val="69333E5A"/>
    <w:rsid w:val="698B02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CE29FE7"/>
  <w15:docId w15:val="{E39FF248-C966-4C7B-A193-E547CAA04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Theme="minorHAnsi" w:cstheme="minorBidi"/>
      <w:kern w:val="2"/>
      <w:sz w:val="28"/>
      <w:szCs w:val="22"/>
      <w:lang w:val="en-GB"/>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pPr>
      <w:spacing w:before="100" w:beforeAutospacing="1" w:after="100" w:afterAutospacing="1" w:line="240" w:lineRule="auto"/>
    </w:pPr>
    <w:rPr>
      <w:rFonts w:eastAsia="Times New Roman" w:cs="Times New Roman"/>
      <w:bCs/>
      <w:kern w:val="0"/>
      <w:sz w:val="24"/>
      <w:szCs w:val="24"/>
      <w:lang w:val="fr-FR" w:eastAsia="fr-FR"/>
      <w14:ligatures w14:val="non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Cs w:val="2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Pr>
      <w:i/>
      <w:iCs/>
      <w:color w:val="365F91" w:themeColor="accent1" w:themeShade="BF"/>
    </w:rPr>
  </w:style>
  <w:style w:type="character" w:customStyle="1" w:styleId="IntenseReference1">
    <w:name w:val="Intense Reference1"/>
    <w:basedOn w:val="DefaultParagraphFont"/>
    <w:uiPriority w:val="32"/>
    <w:qFormat/>
    <w:rPr>
      <w:b/>
      <w:bCs/>
      <w:smallCaps/>
      <w:color w:val="365F91" w:themeColor="accent1" w:themeShade="BF"/>
      <w:spacing w:val="5"/>
    </w:rPr>
  </w:style>
  <w:style w:type="paragraph" w:styleId="NoSpacing">
    <w:name w:val="No Spacing"/>
    <w:uiPriority w:val="1"/>
    <w:qFormat/>
    <w:rPr>
      <w:rFonts w:asciiTheme="minorHAnsi" w:eastAsiaTheme="minorEastAsia" w:hAnsiTheme="minorHAnsi" w:cstheme="minorBidi"/>
      <w:sz w:val="22"/>
      <w:szCs w:val="22"/>
    </w:rPr>
  </w:style>
  <w:style w:type="character" w:customStyle="1" w:styleId="NormalWebChar">
    <w:name w:val="Normal (Web) Char"/>
    <w:link w:val="NormalWeb"/>
    <w:uiPriority w:val="99"/>
    <w:qFormat/>
    <w:rPr>
      <w:rFonts w:eastAsia="Times New Roman" w:cs="Times New Roman"/>
      <w:bCs/>
      <w:kern w:val="0"/>
      <w:sz w:val="24"/>
      <w:szCs w:val="24"/>
      <w:lang w:val="fr-FR"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6188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1028</Words>
  <Characters>5865</Characters>
  <Application>Microsoft Office Word</Application>
  <DocSecurity>0</DocSecurity>
  <Lines>48</Lines>
  <Paragraphs>13</Paragraphs>
  <ScaleCrop>false</ScaleCrop>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Nhung Vo Thi Tuyet</dc:creator>
  <cp:lastModifiedBy>Thanh Nguyễn Thị</cp:lastModifiedBy>
  <cp:revision>2</cp:revision>
  <dcterms:created xsi:type="dcterms:W3CDTF">2025-03-15T08:47:00Z</dcterms:created>
  <dcterms:modified xsi:type="dcterms:W3CDTF">2025-03-15T08:47:00Z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2025-02-28T04:04:12Z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427bcff1-07da-43a7-a63e-813b89fa3b48</vt:lpwstr>
  </property>
  <property fmtid="{D5CDD505-2E9C-101B-9397-08002B2CF9AE}" pid="7" name="MSIP_Label_defa4170-0d19-0005-0004-bc88714345d2_ActionId">
    <vt:lpwstr>0e6ae9df-f276-458d-aef9-fb37fd714499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KSOProductBuildVer">
    <vt:lpwstr>1033-12.2.0.19805</vt:lpwstr>
  </property>
  <property fmtid="{D5CDD505-2E9C-101B-9397-08002B2CF9AE}" pid="11" name="ICV">
    <vt:lpwstr>388B1CCD6E2D42A7AC68F40EB884AC26_13</vt:lpwstr>
  </property>
</Properties>
</file>